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60"/>
        <w:gridCol w:w="1260"/>
        <w:gridCol w:w="1894"/>
        <w:gridCol w:w="1904"/>
        <w:gridCol w:w="61"/>
        <w:gridCol w:w="4241"/>
        <w:gridCol w:w="1650"/>
        <w:gridCol w:w="1770"/>
        <w:gridCol w:w="2020"/>
      </w:tblGrid>
      <w:tr w:rsidR="004826E2" w:rsidRPr="004A4326" w:rsidTr="00AF52FB">
        <w:tc>
          <w:tcPr>
            <w:tcW w:w="16060" w:type="dxa"/>
            <w:gridSpan w:val="9"/>
            <w:vAlign w:val="center"/>
          </w:tcPr>
          <w:p w:rsidR="004826E2" w:rsidRPr="000B0382" w:rsidRDefault="004826E2" w:rsidP="004826E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0B038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 Л А Н</w:t>
            </w:r>
          </w:p>
          <w:p w:rsidR="004826E2" w:rsidRPr="000B0382" w:rsidRDefault="004826E2" w:rsidP="004826E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0B038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роботи відділу освіти виконкому Жовтоводської міської ради на травень  2016 року</w:t>
            </w:r>
          </w:p>
          <w:p w:rsidR="004826E2" w:rsidRPr="004A4326" w:rsidRDefault="004826E2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773" w:rsidRPr="004A4326" w:rsidTr="002834C4">
        <w:tc>
          <w:tcPr>
            <w:tcW w:w="1260" w:type="dxa"/>
            <w:vAlign w:val="center"/>
          </w:tcPr>
          <w:p w:rsidR="00797773" w:rsidRPr="004A4326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2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60" w:type="dxa"/>
            <w:vAlign w:val="center"/>
          </w:tcPr>
          <w:p w:rsidR="00797773" w:rsidRPr="004A4326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26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894" w:type="dxa"/>
            <w:vAlign w:val="center"/>
          </w:tcPr>
          <w:p w:rsidR="00797773" w:rsidRPr="004A4326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26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 проведення</w:t>
            </w:r>
          </w:p>
        </w:tc>
        <w:tc>
          <w:tcPr>
            <w:tcW w:w="1965" w:type="dxa"/>
            <w:gridSpan w:val="2"/>
            <w:vAlign w:val="center"/>
          </w:tcPr>
          <w:p w:rsidR="00797773" w:rsidRPr="004A4326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2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4241" w:type="dxa"/>
          </w:tcPr>
          <w:p w:rsidR="00797773" w:rsidRPr="004A4326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26">
              <w:rPr>
                <w:rFonts w:ascii="Times New Roman" w:eastAsia="Times New Roman" w:hAnsi="Times New Roman" w:cs="Times New Roman"/>
                <w:sz w:val="20"/>
                <w:szCs w:val="20"/>
              </w:rPr>
              <w:t>Черга денна</w:t>
            </w:r>
          </w:p>
        </w:tc>
        <w:tc>
          <w:tcPr>
            <w:tcW w:w="1650" w:type="dxa"/>
            <w:vAlign w:val="center"/>
          </w:tcPr>
          <w:p w:rsidR="00797773" w:rsidRPr="004A4326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26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1770" w:type="dxa"/>
            <w:vAlign w:val="center"/>
          </w:tcPr>
          <w:p w:rsidR="00797773" w:rsidRPr="004A4326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26">
              <w:rPr>
                <w:rFonts w:ascii="Times New Roman" w:eastAsia="Times New Roman" w:hAnsi="Times New Roman" w:cs="Times New Roman"/>
                <w:sz w:val="20"/>
                <w:szCs w:val="20"/>
              </w:rPr>
              <w:t>Готує</w:t>
            </w:r>
          </w:p>
        </w:tc>
        <w:tc>
          <w:tcPr>
            <w:tcW w:w="2020" w:type="dxa"/>
            <w:vAlign w:val="center"/>
          </w:tcPr>
          <w:p w:rsidR="00797773" w:rsidRPr="004A4326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26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Запрошені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04.05            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9.30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ПМПК</w:t>
            </w:r>
          </w:p>
        </w:tc>
        <w:tc>
          <w:tcPr>
            <w:tcW w:w="1965" w:type="dxa"/>
            <w:gridSpan w:val="2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Нарада корекційних педагогів  </w:t>
            </w:r>
          </w:p>
        </w:tc>
        <w:tc>
          <w:tcPr>
            <w:tcW w:w="4241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1.Підсумки    роботи  за 2015-2016 н.р.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2. Планування роботи на 2016-2017 н.р.          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Ковнір  Р.І.               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Ковнір  Р.І.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Корекційні   педагоги</w:t>
            </w:r>
          </w:p>
        </w:tc>
      </w:tr>
      <w:tr w:rsidR="00797773" w:rsidRPr="00E00F7D" w:rsidTr="002834C4">
        <w:tc>
          <w:tcPr>
            <w:tcW w:w="1260" w:type="dxa"/>
          </w:tcPr>
          <w:p w:rsidR="00797773" w:rsidRPr="00D87012" w:rsidRDefault="00797773" w:rsidP="0028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773" w:rsidRPr="00D87012" w:rsidRDefault="00797773" w:rsidP="0028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12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260" w:type="dxa"/>
          </w:tcPr>
          <w:p w:rsidR="00797773" w:rsidRPr="00D87012" w:rsidRDefault="00797773" w:rsidP="0028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012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894" w:type="dxa"/>
          </w:tcPr>
          <w:p w:rsidR="00797773" w:rsidRPr="00D87012" w:rsidRDefault="00797773" w:rsidP="00283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012">
              <w:rPr>
                <w:rFonts w:ascii="Times New Roman" w:hAnsi="Times New Roman" w:cs="Times New Roman"/>
                <w:sz w:val="20"/>
                <w:szCs w:val="20"/>
              </w:rPr>
              <w:t>Метод. кабінет</w:t>
            </w:r>
          </w:p>
        </w:tc>
        <w:tc>
          <w:tcPr>
            <w:tcW w:w="1965" w:type="dxa"/>
            <w:gridSpan w:val="2"/>
          </w:tcPr>
          <w:p w:rsidR="00797773" w:rsidRPr="00D87012" w:rsidRDefault="00797773" w:rsidP="002834C4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870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Інструктивна нарада медсестер ДНЗ </w:t>
            </w:r>
          </w:p>
          <w:p w:rsidR="00797773" w:rsidRPr="00D87012" w:rsidRDefault="00797773" w:rsidP="0028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:rsidR="00797773" w:rsidRPr="00D87012" w:rsidRDefault="00797773" w:rsidP="002834C4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870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Результати перевірок, виконання плану  за квітень.</w:t>
            </w:r>
          </w:p>
          <w:p w:rsidR="00797773" w:rsidRPr="00D87012" w:rsidRDefault="00797773" w:rsidP="002834C4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870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Пропозиції щодо змін в технологічних картках: печінкові оладки, дотримання норм харчування за квітень (письмово). </w:t>
            </w:r>
          </w:p>
          <w:p w:rsidR="00797773" w:rsidRPr="00D87012" w:rsidRDefault="00797773" w:rsidP="002834C4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870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Різне (питання по технологічним карткам, по виходу готової страви).</w:t>
            </w:r>
          </w:p>
        </w:tc>
        <w:tc>
          <w:tcPr>
            <w:tcW w:w="1650" w:type="dxa"/>
          </w:tcPr>
          <w:p w:rsidR="00797773" w:rsidRPr="00D87012" w:rsidRDefault="00797773" w:rsidP="002834C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870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Келембет Н.В.</w:t>
            </w:r>
          </w:p>
          <w:p w:rsidR="00797773" w:rsidRPr="00D87012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797773" w:rsidRPr="00D87012" w:rsidRDefault="00797773" w:rsidP="002834C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D87012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Келембет Н.В.</w:t>
            </w:r>
          </w:p>
          <w:p w:rsidR="00797773" w:rsidRPr="00D87012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797773" w:rsidRPr="00D87012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870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Медсестри ДНЗ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НВК №6 “Перспектива”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Нагородження переможців конкурсу малюнків “Охорона праці очима дітей”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Волошина А.С.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.Волошина А.С.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Чаленко П.П.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Учні-переможці конкурсу, представники  Фонду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парк Слави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Легкоатлетична естафета, присвячена 71-й річниці Перемоги над нацизмом у Європі та 71-й річниці завершення Другої світової війни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Адміністрація закладу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Відповідальні,команди учнів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17.00</w:t>
            </w:r>
          </w:p>
        </w:tc>
        <w:tc>
          <w:tcPr>
            <w:tcW w:w="1894" w:type="dxa"/>
            <w:vAlign w:val="center"/>
          </w:tcPr>
          <w:p w:rsidR="00797773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СШ№12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актова зала</w:t>
            </w:r>
          </w:p>
        </w:tc>
        <w:tc>
          <w:tcPr>
            <w:tcW w:w="6206" w:type="dxa"/>
            <w:gridSpan w:val="3"/>
            <w:vAlign w:val="center"/>
          </w:tcPr>
          <w:p w:rsidR="00797773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Батьківська конференція:</w:t>
            </w:r>
          </w:p>
          <w:p w:rsidR="00797773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1.Нормативно-правове забезпечення  обліку благодійної допомоги.</w:t>
            </w:r>
          </w:p>
          <w:p w:rsidR="00797773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 Зміни в освітньому законодавстві. Функціонування закладів освіти в 2016-2017 н.р.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 Робота відділу і закладів освіти в системі Прозорро.</w:t>
            </w:r>
          </w:p>
        </w:tc>
        <w:tc>
          <w:tcPr>
            <w:tcW w:w="1650" w:type="dxa"/>
          </w:tcPr>
          <w:p w:rsidR="00797773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mallCaps/>
                <w:color w:val="auto"/>
                <w:sz w:val="20"/>
                <w:szCs w:val="20"/>
              </w:rPr>
            </w:pPr>
          </w:p>
          <w:p w:rsidR="00797773" w:rsidRPr="001069B9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Левіна Л.В.</w:t>
            </w:r>
          </w:p>
        </w:tc>
        <w:tc>
          <w:tcPr>
            <w:tcW w:w="1770" w:type="dxa"/>
          </w:tcPr>
          <w:p w:rsidR="00797773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Глущенко С.С.</w:t>
            </w:r>
          </w:p>
          <w:p w:rsidR="00797773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  <w:p w:rsidR="00797773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Бондаренко В.М.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Керівники закладів, голови батьківських комітетів, представ-ники батьківської громади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04- 11.05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Впродовж дня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Навчальні заклади 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Місячник оборонно-масової  роботи, присвячений Дню примирення і Перемозі  у Другій світовій війні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Адміністрація закладу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Педколектив, учні, батьки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04-12.05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Впродовж дня 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Заходи за участю  ветеранів  Другої світової війни, представників  ветеранської  організації з нагоди Дня пам’яті та примирення і Перемоги  у Другій світовій війні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Директори ЗНЗ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Учні, педагоги, батьки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04- 31.05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 окремим графіком 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Заклади освіти 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Звіти керівників закладів 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Селецька С.В.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Керівники закладів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Колектив,  батьки, громада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10.50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Центри тестування: 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ІП «Стратегія», СШ№8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ДПА-ЗНО для випускників 11 класів з укр. мови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Катіна І.В.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11 класів</w:t>
            </w:r>
          </w:p>
        </w:tc>
      </w:tr>
      <w:tr w:rsidR="00797773" w:rsidRPr="00E00F7D" w:rsidTr="002834C4">
        <w:trPr>
          <w:trHeight w:val="732"/>
        </w:trPr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Історичний музей ім. Пригожина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Засідання історичного клубу «Пам´ять» СШ №10 “Свято зі сльозами на очах” з нагоди Дня пам’яті та примирення, Дня Перемоги.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ЗНЗ, ПНЗ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Учні, педагоги, батьки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05.05.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ДНЗ№28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Адресна допомога “Формування у дитини дошкільного віку здоров’язбережувальної компетентності”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Применко Н.О.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Ярославцева М.А.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 ДНЗ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завгоспів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Завгоспи закладів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06.05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8.15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СШ№12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 агітаційної роботи серед учнів старших класів щодо вступу до ВВНЗ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Бондаренко В.М., представники Жовтоводського міського військового комісаріату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9,10, 11 класів (хлопці та дівчата)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Меморіал Слави 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Мітинг з нагоди Дня пам’яті та примирення, Дня Перемоги.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Учні, педагоги, батьки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ЦНТКіД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Святковий концерт з нагоди Дня пам’яті та примирення, Дня Перемоги.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ЗНЗ, ПНЗ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Учні, педагоги, батьки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ФОЦ ДП Схід ГЗК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Міські змагання з військово-прикладного багатоборства 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Адміністрація закладу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Відповідальні, учні 10,11 класів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 10.50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СШ№3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ДПА-ЗНО для випускників 11 класів з математики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Хмуренко В.А.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11 класів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11.05.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ДНЗ№29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Майстер-клас “Механізм створення електронних презентацій”</w:t>
            </w:r>
          </w:p>
          <w:p w:rsidR="00797773" w:rsidRPr="00533B8D" w:rsidRDefault="00797773" w:rsidP="002834C4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Презентація особистого блогу.</w:t>
            </w:r>
          </w:p>
          <w:p w:rsidR="00797773" w:rsidRPr="00533B8D" w:rsidRDefault="00797773" w:rsidP="002834C4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Створення особистого блогу.</w:t>
            </w:r>
          </w:p>
          <w:p w:rsidR="00797773" w:rsidRPr="00533B8D" w:rsidRDefault="00797773" w:rsidP="002834C4">
            <w:pPr>
              <w:pStyle w:val="normal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Завантаження файлів на сторінки сайтів або блогів.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Применко Н.О.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Порохненко М.Г.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 ДНЗ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14.15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Гімназія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 агітаційної роботи серед учнів випускних класів щодо вступу до ВВНЗ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Ткаченко В.О., представники Жовтоводського міського військового комісаріату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9,10, 11 класів (хлопці та дівчата)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2-3 урок 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Всі ЗНЗ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Державна підсумкова атестація  в 4 класах з української  мови 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Вчителі, учні 4-х класів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Дитячий пляж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Еко-квест в рамках проекту “Ми - українці!”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Аракчеєва В.Р.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Команди-учасниці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  10.50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СШ№3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ДПА-ЗНО для випускників 11 класів з історії України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Хмуренко В.А.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11 класів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Інструктивно-методична нарада з начальниками дитячих закладів відпочинку з денним перебуванням.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Ткаченко В.О.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Хмуренко В.А.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Капелюх О.М.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Аракчеєва В.Р.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Лукашова Н.Ю.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начальники дитячих закладів відпочинку з денним перебуванням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с. Жовтоолексан-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дрівка</w:t>
            </w:r>
          </w:p>
        </w:tc>
        <w:tc>
          <w:tcPr>
            <w:tcW w:w="6206" w:type="dxa"/>
            <w:gridSpan w:val="3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lastRenderedPageBreak/>
              <w:t>Участь у міжрайонних змаганнях дитячих колективів з військово-</w:t>
            </w: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lastRenderedPageBreak/>
              <w:t xml:space="preserve">спортивно патріотичної гри “Сокіл” (“Джура”) Українського козацтва в рамках </w:t>
            </w:r>
            <w:r w:rsidRPr="00533B8D">
              <w:rPr>
                <w:rFonts w:ascii="Times New Roman" w:eastAsia="Georgia" w:hAnsi="Times New Roman" w:cs="Times New Roman"/>
                <w:color w:val="auto"/>
                <w:sz w:val="20"/>
                <w:szCs w:val="20"/>
                <w:highlight w:val="white"/>
              </w:rPr>
              <w:t>етно-рок фестивалю “KOZAKFEST `2016”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Цюпа Л.О.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Добровольський </w:t>
            </w: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В.В.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Ткаченко В.О.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Катіна І.В.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Команди-учасниці</w:t>
            </w:r>
          </w:p>
        </w:tc>
      </w:tr>
      <w:tr w:rsidR="00797773" w:rsidRPr="00E00F7D" w:rsidTr="002834C4">
        <w:trPr>
          <w:trHeight w:val="544"/>
        </w:trPr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14.05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с. Жовтоолексан-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дрівка</w:t>
            </w:r>
          </w:p>
        </w:tc>
        <w:tc>
          <w:tcPr>
            <w:tcW w:w="6206" w:type="dxa"/>
            <w:gridSpan w:val="3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white"/>
              </w:rPr>
              <w:t xml:space="preserve">Участь у музичному фестивалі в  рамках </w:t>
            </w:r>
            <w:r w:rsidRPr="00533B8D">
              <w:rPr>
                <w:rFonts w:ascii="Times New Roman" w:eastAsia="Georgia" w:hAnsi="Times New Roman" w:cs="Times New Roman"/>
                <w:color w:val="auto"/>
                <w:sz w:val="20"/>
                <w:szCs w:val="20"/>
                <w:highlight w:val="white"/>
              </w:rPr>
              <w:t>етно-рок фестивалю “KOZAKFEST `2016”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Борилюк В.А.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творчі колективи ЦДТ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13.25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СШ№8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 агітаційної роботи серед учнів старших класів щодо вступу до ВВНЗ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Катіна І.В., представники Жовтоводського міського військового комісаріату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 9,10 класів (хлопці та дівчата)</w:t>
            </w:r>
          </w:p>
        </w:tc>
      </w:tr>
      <w:tr w:rsidR="00797773" w:rsidRPr="00E00F7D" w:rsidTr="002834C4">
        <w:trPr>
          <w:trHeight w:val="200"/>
        </w:trPr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17-20.05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ДНЗ№29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ДНЗ№33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Міські дитячі змагання “Веселі старти” з елементами футболу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Применко Н.О.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Гусак Т.А.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Куц І.О.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Совенко О.В.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Кавацюк С.В.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Вихованці ДНЗ,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вихователі, батьки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2-3 урок 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Всі ЗНЗ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Державна підсумкова атестація  в 4 класах з літературного читання  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Вчителі, учні 4-х класів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17.05.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ДНЗ№15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Школа передового досвіду “Моніторинг особистісного зростання дитини: практичні формули”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1.Портфоліо дитинпи як продук оцінювання досягнень дитини.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 Електронне портфоліо як інноваційний метод розвитку дитячої особистості.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 Оцінка у формуванні дитячого колективу.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4.Тандем “Музика+Спорт+Здоров’я ”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 Оцінка роботи ШППД.</w:t>
            </w:r>
            <w:r w:rsidRPr="0053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Підведення підсумків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Применко Н.О.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Білоткач Н.І.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 ДНЗ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міський історичний музей ім. Ю. Пригожина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Урочистий захід з нагоди Дня словянської писемності і культури, 25-річчя незалежності України.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 С.В.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Ткаченко В.О.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Хоменко Л.Н.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Шевченко Т.М.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переможці міських  олімпіад з історії, права, української мови і літератури, міських конкурсів ім. Петра Яцика, 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Т. Шевченка, юних літераторів “Собори наших душ”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НВК “Родина”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Прийомка дитячого закладу відпочинку з денним перебуванням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Капелюх О.М.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Начальник табору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члени комісії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окремим повідом-</w:t>
            </w:r>
            <w:r w:rsidRPr="0053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ленням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СШ№3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 агітаційної роботи серед учнів старших класів щодо вступу до ВВНЗ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Хмуренко В.А., представники </w:t>
            </w: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Жовтоводського міського військового комісаріату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Учні 9,10, 11 класів (хлопці та дівчата)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19.05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2-3 урок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Всі ЗНЗ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Державна підсумкова атестація в 4 класах з математики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Вчителя, учні 4-х класів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практичних психологів:</w:t>
            </w:r>
          </w:p>
          <w:p w:rsidR="00797773" w:rsidRPr="00533B8D" w:rsidRDefault="00797773" w:rsidP="00797773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Аналіз результатів діяльності членів методичного об’єднання.</w:t>
            </w:r>
          </w:p>
          <w:p w:rsidR="00797773" w:rsidRPr="00533B8D" w:rsidRDefault="00797773" w:rsidP="00797773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Питання до планування роботи методичного об’єднання на 2016-2017 н.р.</w:t>
            </w:r>
          </w:p>
          <w:p w:rsidR="00797773" w:rsidRPr="00533B8D" w:rsidRDefault="00797773" w:rsidP="00797773">
            <w:pPr>
              <w:pStyle w:val="normal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Рекомендації щодо планування розвиваючою та профілактичної роботи у діяльності практичного психолога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 ДНЗ, ЗНЗ, ПНЗ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19.05.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Спецшкола 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Прийомка дитячого закладу відпочинку з денним перебуванням 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Лукашова Н.Ю. Начальник табору 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Члени комісії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19.05.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13.20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 № 3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Прийомка дитячого закладу відпочинку з денним перебуванням 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Хмуренко В.А.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Начальник табору 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Члени комісії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13.50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НВК «Дивосвіт»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Прийомка дитячого закладу відпочинку з денним перебуванням 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Аракчеєва В.Р. Начальник табору 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Члени комісії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ліцей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Нагородження переможців міських олімпіад з математики, фізики, інформатики, біології, хімії, економіки, географії, екології, праці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Климчук А.А.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Добровольський В.В.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переможці міських  олімпіад, вчителі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 №3</w:t>
            </w:r>
          </w:p>
        </w:tc>
        <w:tc>
          <w:tcPr>
            <w:tcW w:w="1965" w:type="dxa"/>
            <w:gridSpan w:val="2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М/о вчителів курсу «Захист Вітчизни»</w:t>
            </w:r>
          </w:p>
        </w:tc>
        <w:tc>
          <w:tcPr>
            <w:tcW w:w="4241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проведення місячника  оборонно-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масової роботи , присвяченого 71</w:t>
            </w: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-й річниці  Перемоги у ВВв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Доценко Ю.В.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Вчителі курсу «Захист Вітчизни»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розкладом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ДПА в 11 класах з англійської мови 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Директори  ЗНЗ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Педагоги, учні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10.00-20.00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вулиці міста,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парк Слави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Міські заходи до дня Європи, річниці битви під проводом Богдана Хмельницького під Жовтими Водами, 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Керівник навчальних закладів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Учні, вихованці, педагоги, батьки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парк Слави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Підсумок соціально-патріотичного проекту “Ми - українці!”</w:t>
            </w:r>
          </w:p>
        </w:tc>
        <w:tc>
          <w:tcPr>
            <w:tcW w:w="165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Л.О.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Борилюк В.А.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 ЗНЗ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Директори, учні, педагоги, батьки</w:t>
            </w:r>
          </w:p>
        </w:tc>
      </w:tr>
      <w:tr w:rsidR="00797773" w:rsidRPr="00E00F7D" w:rsidTr="002834C4">
        <w:trPr>
          <w:trHeight w:val="200"/>
        </w:trPr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24-25.05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Згідно графіка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Каб.15 відділу освіти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Попередня комплектація на 2016/2017 н.р.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 С.В.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закладів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закладів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24.05.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190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вихователів-методистів</w:t>
            </w:r>
          </w:p>
        </w:tc>
        <w:tc>
          <w:tcPr>
            <w:tcW w:w="4302" w:type="dxa"/>
            <w:gridSpan w:val="2"/>
          </w:tcPr>
          <w:p w:rsidR="00797773" w:rsidRPr="00533B8D" w:rsidRDefault="00797773" w:rsidP="00797773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Презентація моделі літнього оздоровлення дітей в ДНЗ№33</w:t>
            </w:r>
          </w:p>
          <w:p w:rsidR="00797773" w:rsidRPr="00533B8D" w:rsidRDefault="00797773" w:rsidP="00797773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Організація оздоровчої кампанії.</w:t>
            </w:r>
          </w:p>
          <w:p w:rsidR="00797773" w:rsidRPr="00533B8D" w:rsidRDefault="00797773" w:rsidP="00797773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Основні напрямки методичної роботи в 2016-2017 н.р.</w:t>
            </w:r>
          </w:p>
          <w:p w:rsidR="00797773" w:rsidRPr="00533B8D" w:rsidRDefault="00797773" w:rsidP="00797773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Прогнозована мережа ДНЗ на 2016-2017 н.р.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Применко Н.О.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Єфімова Т.О.</w:t>
            </w:r>
          </w:p>
          <w:p w:rsidR="00797773" w:rsidRPr="00E00F7D" w:rsidRDefault="00797773" w:rsidP="002834C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E00F7D" w:rsidRDefault="00797773" w:rsidP="002834C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вихователі-методисти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24.05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СШ№ 12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Інструктивно-методичний семінар для працівників дитячих закладів відпочинку та пришкільних майданчиків.</w:t>
            </w:r>
            <w:r w:rsidRPr="0053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Оздоровча кампанія влітку 2016 року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Педпрацівники, які будуть працювати в закладах відпочинку та пришкільних майданчиках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04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Нарада громадських інспекторів </w:t>
            </w:r>
          </w:p>
        </w:tc>
        <w:tc>
          <w:tcPr>
            <w:tcW w:w="4302" w:type="dxa"/>
            <w:gridSpan w:val="2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Медичні огляди дітей-сиріт, дітей, позбавлених батьківського піклування.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організацію оздоровлення дітей пільгових категорій влітку 2016р. Соціально-психологічний супровід  дітей із сімей СЖО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Смолянець В.В.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Громадські інспектори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26.05.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13.30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ДНЗ№33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Семінар-практикум “Художнє конструювання як засіб трудового виховання особистості дитини дошкільного віку.”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Применко Н.О.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Колеснікова Т.В.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вихователі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26.05.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14.30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ліцей 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М/о вчителів інформатики (Підсумки 2015-2016 н.р.)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Зражва В.І.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Чуб Г.Ю.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Вчителі інформатики міста</w:t>
            </w:r>
          </w:p>
        </w:tc>
      </w:tr>
      <w:tr w:rsidR="00797773" w:rsidRPr="00E00F7D" w:rsidTr="002834C4">
        <w:tc>
          <w:tcPr>
            <w:tcW w:w="1260" w:type="dxa"/>
            <w:vMerge w:val="restart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27.05</w:t>
            </w:r>
          </w:p>
        </w:tc>
        <w:tc>
          <w:tcPr>
            <w:tcW w:w="1260" w:type="dxa"/>
            <w:vMerge w:val="restart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9.00</w:t>
            </w:r>
          </w:p>
        </w:tc>
        <w:tc>
          <w:tcPr>
            <w:tcW w:w="1894" w:type="dxa"/>
            <w:vMerge w:val="restart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Методкабінет </w:t>
            </w:r>
          </w:p>
        </w:tc>
        <w:tc>
          <w:tcPr>
            <w:tcW w:w="1965" w:type="dxa"/>
            <w:gridSpan w:val="2"/>
            <w:vMerge w:val="restart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Нарада керівників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1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головні напрямки роботи відділу, закладів освіти щодо організованого закінчення 2015/2016 н.р. Про ДПА в 4, 9 класах, підготовку до ДПА в 9  класах </w:t>
            </w:r>
          </w:p>
        </w:tc>
        <w:tc>
          <w:tcPr>
            <w:tcW w:w="1650" w:type="dxa"/>
            <w:vMerge w:val="restart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Левіна Л.В.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закладів </w:t>
            </w:r>
          </w:p>
        </w:tc>
      </w:tr>
      <w:tr w:rsidR="00797773" w:rsidRPr="00E00F7D" w:rsidTr="002834C4"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1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 хід ЗНО-2016</w:t>
            </w:r>
          </w:p>
        </w:tc>
        <w:tc>
          <w:tcPr>
            <w:tcW w:w="1650" w:type="dxa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</w:tc>
        <w:tc>
          <w:tcPr>
            <w:tcW w:w="2020" w:type="dxa"/>
            <w:vMerge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7773" w:rsidRPr="00E00F7D" w:rsidTr="002834C4">
        <w:trPr>
          <w:trHeight w:val="505"/>
        </w:trPr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1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завдання з підготовки матеріально-технічної бази до роботи в 2016/2017 н.р.</w:t>
            </w:r>
          </w:p>
        </w:tc>
        <w:tc>
          <w:tcPr>
            <w:tcW w:w="1650" w:type="dxa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Гунько Т.А.</w:t>
            </w:r>
          </w:p>
        </w:tc>
        <w:tc>
          <w:tcPr>
            <w:tcW w:w="2020" w:type="dxa"/>
            <w:vMerge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7773" w:rsidRPr="00E00F7D" w:rsidTr="002834C4">
        <w:trPr>
          <w:trHeight w:val="440"/>
        </w:trPr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1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 підсумки  роботи  ОПМПК та міської ПМПК в 2015-2016 н.р.  </w:t>
            </w:r>
          </w:p>
        </w:tc>
        <w:tc>
          <w:tcPr>
            <w:tcW w:w="1650" w:type="dxa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Ковнір Р.І.</w:t>
            </w:r>
          </w:p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20" w:type="dxa"/>
            <w:vMerge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7773" w:rsidRPr="00E00F7D" w:rsidTr="002834C4">
        <w:trPr>
          <w:trHeight w:val="520"/>
        </w:trPr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1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ФЗП. Стан використання енергоносіїв. Ф</w:t>
            </w: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ормування  бюджетного  запиту на 2017 рік </w:t>
            </w:r>
          </w:p>
        </w:tc>
        <w:tc>
          <w:tcPr>
            <w:tcW w:w="1650" w:type="dxa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Глущенко С.С.</w:t>
            </w:r>
          </w:p>
        </w:tc>
        <w:tc>
          <w:tcPr>
            <w:tcW w:w="2020" w:type="dxa"/>
            <w:vMerge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7773" w:rsidRPr="00E00F7D" w:rsidTr="002834C4">
        <w:trPr>
          <w:trHeight w:val="425"/>
        </w:trPr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  <w:vMerge/>
            <w:vAlign w:val="center"/>
          </w:tcPr>
          <w:p w:rsidR="00797773" w:rsidRPr="00533B8D" w:rsidRDefault="00797773" w:rsidP="002834C4">
            <w:pPr>
              <w:pStyle w:val="normal"/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1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 підсумки  науково-методичної роботи  у 2015/2016 н.р.</w:t>
            </w:r>
          </w:p>
        </w:tc>
        <w:tc>
          <w:tcPr>
            <w:tcW w:w="1650" w:type="dxa"/>
            <w:vMerge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Канівець С.С.</w:t>
            </w:r>
          </w:p>
        </w:tc>
        <w:tc>
          <w:tcPr>
            <w:tcW w:w="2020" w:type="dxa"/>
            <w:vMerge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10.00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ФОЦ ДП “СхідГЗК”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ХХХІ Всеукраїнський легкоатлетичний пробіг, присвячений Міжнародному Дню захисту дітей.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Цюпа Л.О</w:t>
            </w:r>
          </w:p>
        </w:tc>
        <w:tc>
          <w:tcPr>
            <w:tcW w:w="177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Лисенюк В.І.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учасники пробігу </w:t>
            </w:r>
          </w:p>
        </w:tc>
      </w:tr>
      <w:tr w:rsidR="00797773" w:rsidRPr="00E00F7D" w:rsidTr="002834C4"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28-29.05</w:t>
            </w:r>
          </w:p>
        </w:tc>
        <w:tc>
          <w:tcPr>
            <w:tcW w:w="1260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графіком 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ЗНЗ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Урочистості  з нагоди вручення  документів про повну загальну середню освіту </w:t>
            </w: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Іванова С.Л.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Керівники ЗНЗ 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Випускники , педагоги, громада </w:t>
            </w:r>
          </w:p>
        </w:tc>
      </w:tr>
      <w:tr w:rsidR="00797773" w:rsidRPr="00E00F7D" w:rsidTr="002834C4">
        <w:tc>
          <w:tcPr>
            <w:tcW w:w="2520" w:type="dxa"/>
            <w:gridSpan w:val="2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окремим повідомленням</w:t>
            </w:r>
          </w:p>
        </w:tc>
        <w:tc>
          <w:tcPr>
            <w:tcW w:w="1894" w:type="dxa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Методкабінет</w:t>
            </w:r>
          </w:p>
        </w:tc>
        <w:tc>
          <w:tcPr>
            <w:tcW w:w="6206" w:type="dxa"/>
            <w:gridSpan w:val="3"/>
            <w:vAlign w:val="center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Методичне навчання відповідальних за військовий облік</w:t>
            </w:r>
          </w:p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</w:tcPr>
          <w:p w:rsidR="00797773" w:rsidRPr="00533B8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3B8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 С.В.</w:t>
            </w:r>
          </w:p>
        </w:tc>
        <w:tc>
          <w:tcPr>
            <w:tcW w:w="1770" w:type="dxa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Селецька С.В.</w:t>
            </w:r>
          </w:p>
        </w:tc>
        <w:tc>
          <w:tcPr>
            <w:tcW w:w="2020" w:type="dxa"/>
            <w:vAlign w:val="center"/>
          </w:tcPr>
          <w:p w:rsidR="00797773" w:rsidRPr="00E00F7D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0F7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Відповідальні за військовий облік </w:t>
            </w:r>
          </w:p>
        </w:tc>
      </w:tr>
    </w:tbl>
    <w:p w:rsidR="00797773" w:rsidRDefault="00797773" w:rsidP="00797773">
      <w:pPr>
        <w:pStyle w:val="normal"/>
        <w:spacing w:line="240" w:lineRule="auto"/>
        <w:jc w:val="center"/>
      </w:pPr>
    </w:p>
    <w:p w:rsidR="00797773" w:rsidRDefault="00797773" w:rsidP="00797773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Накази</w:t>
      </w:r>
    </w:p>
    <w:tbl>
      <w:tblPr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12060"/>
        <w:gridCol w:w="2700"/>
      </w:tblGrid>
      <w:tr w:rsidR="00797773" w:rsidTr="002834C4">
        <w:tc>
          <w:tcPr>
            <w:tcW w:w="468" w:type="dxa"/>
          </w:tcPr>
          <w:p w:rsidR="00797773" w:rsidRDefault="00797773" w:rsidP="00797773">
            <w:pPr>
              <w:pStyle w:val="normal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підсумки місячника щодо дотримання законодавства про загальну середню освіту</w:t>
            </w:r>
          </w:p>
        </w:tc>
        <w:tc>
          <w:tcPr>
            <w:tcW w:w="2700" w:type="dxa"/>
          </w:tcPr>
          <w:p w:rsidR="00797773" w:rsidRPr="002A4D0A" w:rsidRDefault="00797773" w:rsidP="002834C4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797773" w:rsidTr="002834C4">
        <w:tc>
          <w:tcPr>
            <w:tcW w:w="468" w:type="dxa"/>
          </w:tcPr>
          <w:p w:rsidR="00797773" w:rsidRDefault="00797773" w:rsidP="00797773">
            <w:pPr>
              <w:pStyle w:val="normal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підсумки  науково-методичної роботи  у 2015/2016 н.р.</w:t>
            </w:r>
          </w:p>
        </w:tc>
        <w:tc>
          <w:tcPr>
            <w:tcW w:w="270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Канівець С.С.</w:t>
            </w:r>
          </w:p>
        </w:tc>
      </w:tr>
      <w:tr w:rsidR="00797773" w:rsidTr="002834C4">
        <w:tc>
          <w:tcPr>
            <w:tcW w:w="468" w:type="dxa"/>
          </w:tcPr>
          <w:p w:rsidR="00797773" w:rsidRDefault="00797773" w:rsidP="00797773">
            <w:pPr>
              <w:pStyle w:val="normal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проведення Тижня безпеки дорожнього руху</w:t>
            </w:r>
          </w:p>
        </w:tc>
        <w:tc>
          <w:tcPr>
            <w:tcW w:w="270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Волошина А.С.</w:t>
            </w:r>
          </w:p>
        </w:tc>
      </w:tr>
      <w:tr w:rsidR="00797773" w:rsidTr="002834C4">
        <w:tc>
          <w:tcPr>
            <w:tcW w:w="468" w:type="dxa"/>
          </w:tcPr>
          <w:p w:rsidR="00797773" w:rsidRDefault="00797773" w:rsidP="00797773">
            <w:pPr>
              <w:pStyle w:val="normal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підсумки методичної роботи в ДНЗ в 2015-2016 н.р.</w:t>
            </w:r>
          </w:p>
        </w:tc>
        <w:tc>
          <w:tcPr>
            <w:tcW w:w="270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Применко Н.О.</w:t>
            </w:r>
          </w:p>
        </w:tc>
      </w:tr>
      <w:tr w:rsidR="00797773" w:rsidTr="002834C4">
        <w:tc>
          <w:tcPr>
            <w:tcW w:w="468" w:type="dxa"/>
          </w:tcPr>
          <w:p w:rsidR="00797773" w:rsidRDefault="00797773" w:rsidP="00797773">
            <w:pPr>
              <w:pStyle w:val="normal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створення апеляційної комісії</w:t>
            </w:r>
          </w:p>
        </w:tc>
        <w:tc>
          <w:tcPr>
            <w:tcW w:w="270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Канівець С.С.</w:t>
            </w:r>
          </w:p>
        </w:tc>
      </w:tr>
      <w:tr w:rsidR="00797773" w:rsidTr="002834C4">
        <w:tc>
          <w:tcPr>
            <w:tcW w:w="468" w:type="dxa"/>
          </w:tcPr>
          <w:p w:rsidR="00797773" w:rsidRDefault="00797773" w:rsidP="00797773">
            <w:pPr>
              <w:pStyle w:val="normal"/>
              <w:numPr>
                <w:ilvl w:val="0"/>
                <w:numId w:val="5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6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підсумки роботи з молодими спеціалістами</w:t>
            </w:r>
          </w:p>
        </w:tc>
        <w:tc>
          <w:tcPr>
            <w:tcW w:w="2700" w:type="dxa"/>
          </w:tcPr>
          <w:p w:rsidR="00797773" w:rsidRPr="002A4D0A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4D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Селецька С.В.</w:t>
            </w:r>
          </w:p>
        </w:tc>
      </w:tr>
    </w:tbl>
    <w:p w:rsidR="00797773" w:rsidRDefault="00797773" w:rsidP="00797773">
      <w:pPr>
        <w:pStyle w:val="normal"/>
        <w:spacing w:line="240" w:lineRule="auto"/>
      </w:pPr>
    </w:p>
    <w:p w:rsidR="00797773" w:rsidRDefault="00797773" w:rsidP="00797773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Інформації зі шкіл</w:t>
      </w:r>
    </w:p>
    <w:tbl>
      <w:tblPr>
        <w:tblW w:w="154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8"/>
        <w:gridCol w:w="10440"/>
        <w:gridCol w:w="1980"/>
        <w:gridCol w:w="2340"/>
      </w:tblGrid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Розклад проведення ДПА в 4 класах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05.05.2016 р.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Звіт про проведення Тижня психології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05.05.16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і час проведення звіту керівника (на електронну адресу svetlana_sl@ukr.net) 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05.05.2016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Селецька С.В.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Списки та пакети документів на дітей пільгових категорій, які будуть оздоровлюватися влітку 2016 р.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10.05.2016 р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Смолянець В.В.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Клопотання та інші документи щодо нагородження педагогічних працівників за підсумками навчального року та високі результати атестації. 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10.05.2016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Селецька С.В.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Аналітичний та статистичний звіти про роботу психологів та соціальних педагогів за 2015-2016 н.р.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16.05.2016 р.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797773" w:rsidTr="002834C4"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Списки майбутніх першокласників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16.05.2016 р.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797773" w:rsidTr="002834C4"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Результати діагностики  психологічної готовності дітей старшого дошкільного віку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16.05.2016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Pr="00BA23BE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Склад атестаційних комісій за освітній рівень базової загальної середньої освіти на погодження начальником відділу освіти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16.05.2016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Іванова С.Л.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Звіт про проведення ДПА в 4 класах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24.05.16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Климчук А.А.</w:t>
            </w:r>
          </w:p>
        </w:tc>
      </w:tr>
      <w:tr w:rsidR="00797773" w:rsidTr="002834C4"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роботи дитячих закладів відпочинку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25.05.2016 р.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Цюпа Л.О.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Звіт про проведені заходи в рамках Тижня безпеки дорожнього руху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26.05.2016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Волошина А.С.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 проходження курсів з ІКТ педпрацівниками ЗНЗ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27.05.2016 р.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Зражва В.І.</w:t>
            </w:r>
          </w:p>
        </w:tc>
      </w:tr>
      <w:tr w:rsidR="00797773" w:rsidTr="002834C4">
        <w:trPr>
          <w:trHeight w:val="220"/>
        </w:trPr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Зайнятість влітку  дітей-сиріт, ДПБП, СЖО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27.05.2016 р.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Смолянець В.В.</w:t>
            </w:r>
          </w:p>
        </w:tc>
      </w:tr>
      <w:tr w:rsidR="00797773" w:rsidTr="002834C4">
        <w:tc>
          <w:tcPr>
            <w:tcW w:w="648" w:type="dxa"/>
          </w:tcPr>
          <w:p w:rsidR="00797773" w:rsidRDefault="00797773" w:rsidP="00797773">
            <w:pPr>
              <w:pStyle w:val="normal"/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роботи методичних об’єднань на 2016-2017 н.р.</w:t>
            </w:r>
          </w:p>
        </w:tc>
        <w:tc>
          <w:tcPr>
            <w:tcW w:w="198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 27.05.2016 р.</w:t>
            </w:r>
          </w:p>
        </w:tc>
        <w:tc>
          <w:tcPr>
            <w:tcW w:w="2340" w:type="dxa"/>
          </w:tcPr>
          <w:p w:rsidR="00797773" w:rsidRPr="009C51EE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51E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Применко Н.О.</w:t>
            </w:r>
          </w:p>
        </w:tc>
      </w:tr>
    </w:tbl>
    <w:p w:rsidR="00797773" w:rsidRDefault="00797773" w:rsidP="00797773">
      <w:pPr>
        <w:pStyle w:val="normal"/>
        <w:spacing w:line="240" w:lineRule="auto"/>
      </w:pPr>
    </w:p>
    <w:p w:rsidR="00797773" w:rsidRDefault="00797773" w:rsidP="00797773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Планові перевірки</w:t>
      </w:r>
    </w:p>
    <w:tbl>
      <w:tblPr>
        <w:tblW w:w="152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8"/>
        <w:gridCol w:w="1800"/>
        <w:gridCol w:w="1980"/>
        <w:gridCol w:w="7024"/>
        <w:gridCol w:w="1507"/>
        <w:gridCol w:w="1799"/>
      </w:tblGrid>
      <w:tr w:rsidR="00797773" w:rsidTr="002834C4">
        <w:tc>
          <w:tcPr>
            <w:tcW w:w="1188" w:type="dxa"/>
          </w:tcPr>
          <w:p w:rsidR="00797773" w:rsidRDefault="00797773" w:rsidP="002834C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800" w:type="dxa"/>
          </w:tcPr>
          <w:p w:rsidR="00797773" w:rsidRDefault="00797773" w:rsidP="002834C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980" w:type="dxa"/>
          </w:tcPr>
          <w:p w:rsidR="00797773" w:rsidRDefault="00797773" w:rsidP="002834C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заклади</w:t>
            </w:r>
          </w:p>
        </w:tc>
        <w:tc>
          <w:tcPr>
            <w:tcW w:w="7024" w:type="dxa"/>
          </w:tcPr>
          <w:p w:rsidR="00797773" w:rsidRDefault="00797773" w:rsidP="002834C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Зміст </w:t>
            </w:r>
          </w:p>
        </w:tc>
        <w:tc>
          <w:tcPr>
            <w:tcW w:w="1507" w:type="dxa"/>
          </w:tcPr>
          <w:p w:rsidR="00797773" w:rsidRDefault="00797773" w:rsidP="002834C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Узагальнення</w:t>
            </w:r>
          </w:p>
        </w:tc>
        <w:tc>
          <w:tcPr>
            <w:tcW w:w="1799" w:type="dxa"/>
          </w:tcPr>
          <w:p w:rsidR="00797773" w:rsidRDefault="00797773" w:rsidP="002834C4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Відповідальний </w:t>
            </w:r>
          </w:p>
        </w:tc>
      </w:tr>
      <w:tr w:rsidR="00797773" w:rsidRPr="00182E44" w:rsidTr="002834C4">
        <w:tc>
          <w:tcPr>
            <w:tcW w:w="1188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04-26.05</w:t>
            </w:r>
          </w:p>
        </w:tc>
        <w:tc>
          <w:tcPr>
            <w:tcW w:w="1800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Впродовж дня </w:t>
            </w:r>
          </w:p>
        </w:tc>
        <w:tc>
          <w:tcPr>
            <w:tcW w:w="1980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ЗНЗ</w:t>
            </w:r>
          </w:p>
        </w:tc>
        <w:tc>
          <w:tcPr>
            <w:tcW w:w="7024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 стан організації та проведення індивідуального навчання</w:t>
            </w:r>
          </w:p>
        </w:tc>
        <w:tc>
          <w:tcPr>
            <w:tcW w:w="1507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1799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Смолянець В.В.</w:t>
            </w:r>
          </w:p>
        </w:tc>
      </w:tr>
      <w:tr w:rsidR="00797773" w:rsidRPr="00182E44" w:rsidTr="002834C4">
        <w:tc>
          <w:tcPr>
            <w:tcW w:w="1188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04-27.05</w:t>
            </w:r>
          </w:p>
        </w:tc>
        <w:tc>
          <w:tcPr>
            <w:tcW w:w="1800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Впродовж дня </w:t>
            </w:r>
          </w:p>
        </w:tc>
        <w:tc>
          <w:tcPr>
            <w:tcW w:w="1980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ЗНЗ</w:t>
            </w:r>
          </w:p>
        </w:tc>
        <w:tc>
          <w:tcPr>
            <w:tcW w:w="7024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Підготовка документації до державної підсумкової атестації, стан </w:t>
            </w: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виконання державних програм, хід ДПА в 4,11 класах , підготовка до ДПА в 9 класах</w:t>
            </w:r>
          </w:p>
        </w:tc>
        <w:tc>
          <w:tcPr>
            <w:tcW w:w="1507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Довідка </w:t>
            </w:r>
          </w:p>
        </w:tc>
        <w:tc>
          <w:tcPr>
            <w:tcW w:w="1799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Іванова С.Л. </w:t>
            </w:r>
          </w:p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773" w:rsidRPr="00182E44" w:rsidTr="002834C4">
        <w:tc>
          <w:tcPr>
            <w:tcW w:w="1188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04-31.05</w:t>
            </w:r>
          </w:p>
        </w:tc>
        <w:tc>
          <w:tcPr>
            <w:tcW w:w="1800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Впродовж дня </w:t>
            </w:r>
          </w:p>
        </w:tc>
        <w:tc>
          <w:tcPr>
            <w:tcW w:w="1980" w:type="dxa"/>
          </w:tcPr>
          <w:p w:rsidR="00797773" w:rsidRPr="00172EBF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72EBF">
              <w:rPr>
                <w:rFonts w:ascii="Times New Roman" w:hAnsi="Times New Roman" w:cs="Times New Roman"/>
              </w:rPr>
              <w:t>ДНЗ №4, 18, 24, 29</w:t>
            </w:r>
            <w:r>
              <w:rPr>
                <w:rFonts w:ascii="Times New Roman" w:hAnsi="Times New Roman" w:cs="Times New Roman"/>
              </w:rPr>
              <w:t>, НВК</w:t>
            </w:r>
            <w:r w:rsidRPr="00172EBF">
              <w:rPr>
                <w:rFonts w:ascii="Times New Roman" w:hAnsi="Times New Roman" w:cs="Times New Roman"/>
              </w:rPr>
              <w:t>«Родина», СШ№5, 12.</w:t>
            </w:r>
          </w:p>
        </w:tc>
        <w:tc>
          <w:tcPr>
            <w:tcW w:w="7024" w:type="dxa"/>
          </w:tcPr>
          <w:p w:rsidR="00797773" w:rsidRPr="00182E44" w:rsidRDefault="00797773" w:rsidP="002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sz w:val="24"/>
                <w:szCs w:val="24"/>
              </w:rPr>
              <w:t>Аналіз  меню – розгортки. Дотримання норм харчування</w:t>
            </w:r>
          </w:p>
        </w:tc>
        <w:tc>
          <w:tcPr>
            <w:tcW w:w="1507" w:type="dxa"/>
          </w:tcPr>
          <w:p w:rsidR="00797773" w:rsidRPr="00182E44" w:rsidRDefault="00797773" w:rsidP="002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99" w:type="dxa"/>
          </w:tcPr>
          <w:p w:rsidR="00797773" w:rsidRPr="00182E44" w:rsidRDefault="00797773" w:rsidP="002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sz w:val="24"/>
                <w:szCs w:val="24"/>
              </w:rPr>
              <w:t>Келембет Н.В.</w:t>
            </w:r>
          </w:p>
        </w:tc>
      </w:tr>
      <w:tr w:rsidR="00797773" w:rsidRPr="00182E44" w:rsidTr="002834C4">
        <w:tc>
          <w:tcPr>
            <w:tcW w:w="1188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04-31.05</w:t>
            </w:r>
          </w:p>
        </w:tc>
        <w:tc>
          <w:tcPr>
            <w:tcW w:w="1800" w:type="dxa"/>
          </w:tcPr>
          <w:p w:rsidR="00797773" w:rsidRPr="00182E44" w:rsidRDefault="00797773" w:rsidP="002834C4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Впродовж  дня</w:t>
            </w:r>
          </w:p>
        </w:tc>
        <w:tc>
          <w:tcPr>
            <w:tcW w:w="1980" w:type="dxa"/>
          </w:tcPr>
          <w:p w:rsidR="00797773" w:rsidRPr="00182E44" w:rsidRDefault="00797773" w:rsidP="002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sz w:val="24"/>
                <w:szCs w:val="24"/>
              </w:rPr>
              <w:t>Всі ДНЗ, ЗНЗ</w:t>
            </w:r>
          </w:p>
        </w:tc>
        <w:tc>
          <w:tcPr>
            <w:tcW w:w="7024" w:type="dxa"/>
          </w:tcPr>
          <w:p w:rsidR="00797773" w:rsidRPr="00182E44" w:rsidRDefault="00797773" w:rsidP="002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sz w:val="24"/>
                <w:szCs w:val="24"/>
              </w:rPr>
              <w:t>Закладка продуктів  в котел, технологія приготування їжі, вихід готової продукції, збереження  добових проб, терміни зберігання швидкопсуючих продуктів,  виконання заявок на продукти харчування</w:t>
            </w:r>
          </w:p>
        </w:tc>
        <w:tc>
          <w:tcPr>
            <w:tcW w:w="1507" w:type="dxa"/>
          </w:tcPr>
          <w:p w:rsidR="00797773" w:rsidRPr="00182E44" w:rsidRDefault="00797773" w:rsidP="002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799" w:type="dxa"/>
          </w:tcPr>
          <w:p w:rsidR="00797773" w:rsidRPr="00182E44" w:rsidRDefault="00797773" w:rsidP="002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hAnsi="Times New Roman" w:cs="Times New Roman"/>
                <w:sz w:val="24"/>
                <w:szCs w:val="24"/>
              </w:rPr>
              <w:t>Келембет Н.В.</w:t>
            </w:r>
          </w:p>
        </w:tc>
      </w:tr>
      <w:tr w:rsidR="00797773" w:rsidRPr="00182E44" w:rsidTr="002834C4">
        <w:tc>
          <w:tcPr>
            <w:tcW w:w="1188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05-30.05</w:t>
            </w:r>
          </w:p>
        </w:tc>
        <w:tc>
          <w:tcPr>
            <w:tcW w:w="1800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Впродовж дня </w:t>
            </w:r>
          </w:p>
        </w:tc>
        <w:tc>
          <w:tcPr>
            <w:tcW w:w="1980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заклади </w:t>
            </w:r>
          </w:p>
        </w:tc>
        <w:tc>
          <w:tcPr>
            <w:tcW w:w="7024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профілактичні заходи щодо попередження травматизму дітей, підлітків у літній період</w:t>
            </w:r>
          </w:p>
        </w:tc>
        <w:tc>
          <w:tcPr>
            <w:tcW w:w="1507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</w:t>
            </w:r>
          </w:p>
        </w:tc>
        <w:tc>
          <w:tcPr>
            <w:tcW w:w="1799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А.С.</w:t>
            </w:r>
          </w:p>
        </w:tc>
      </w:tr>
      <w:tr w:rsidR="00797773" w:rsidRPr="00182E44" w:rsidTr="002834C4">
        <w:tc>
          <w:tcPr>
            <w:tcW w:w="1188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04-31.05</w:t>
            </w:r>
          </w:p>
        </w:tc>
        <w:tc>
          <w:tcPr>
            <w:tcW w:w="1800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Впродовж дня </w:t>
            </w:r>
          </w:p>
        </w:tc>
        <w:tc>
          <w:tcPr>
            <w:tcW w:w="1980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Всі заклади </w:t>
            </w:r>
          </w:p>
        </w:tc>
        <w:tc>
          <w:tcPr>
            <w:tcW w:w="7024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підготовку  до нового навчального року </w:t>
            </w:r>
          </w:p>
        </w:tc>
        <w:tc>
          <w:tcPr>
            <w:tcW w:w="1507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Довідка </w:t>
            </w:r>
          </w:p>
        </w:tc>
        <w:tc>
          <w:tcPr>
            <w:tcW w:w="1799" w:type="dxa"/>
          </w:tcPr>
          <w:p w:rsidR="00797773" w:rsidRPr="00182E44" w:rsidRDefault="00797773" w:rsidP="002834C4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E44">
              <w:rPr>
                <w:rFonts w:ascii="Times New Roman" w:eastAsia="Times New Roman" w:hAnsi="Times New Roman" w:cs="Times New Roman"/>
                <w:sz w:val="24"/>
                <w:szCs w:val="24"/>
              </w:rPr>
              <w:t>Гунько Т.А.</w:t>
            </w:r>
          </w:p>
        </w:tc>
      </w:tr>
    </w:tbl>
    <w:p w:rsidR="00797773" w:rsidRPr="00182E44" w:rsidRDefault="00797773" w:rsidP="00797773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773" w:rsidRDefault="00797773" w:rsidP="0079777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773" w:rsidRDefault="00797773" w:rsidP="0079777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773" w:rsidRDefault="00797773" w:rsidP="0079777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773" w:rsidRDefault="00797773" w:rsidP="0079777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773" w:rsidRDefault="00797773" w:rsidP="0079777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773" w:rsidRDefault="00797773" w:rsidP="0079777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773" w:rsidRPr="00182E44" w:rsidRDefault="00797773" w:rsidP="00797773">
      <w:pPr>
        <w:pStyle w:val="norma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E44"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освіти </w:t>
      </w:r>
      <w:r w:rsidRPr="00182E44">
        <w:rPr>
          <w:rFonts w:ascii="Times New Roman" w:eastAsia="Times New Roman" w:hAnsi="Times New Roman" w:cs="Times New Roman"/>
          <w:sz w:val="24"/>
          <w:szCs w:val="24"/>
        </w:rPr>
        <w:tab/>
      </w:r>
      <w:r w:rsidRPr="00182E44">
        <w:rPr>
          <w:rFonts w:ascii="Times New Roman" w:eastAsia="Times New Roman" w:hAnsi="Times New Roman" w:cs="Times New Roman"/>
          <w:sz w:val="24"/>
          <w:szCs w:val="24"/>
        </w:rPr>
        <w:tab/>
      </w:r>
      <w:r w:rsidRPr="00182E44">
        <w:rPr>
          <w:rFonts w:ascii="Times New Roman" w:eastAsia="Times New Roman" w:hAnsi="Times New Roman" w:cs="Times New Roman"/>
          <w:sz w:val="24"/>
          <w:szCs w:val="24"/>
        </w:rPr>
        <w:tab/>
      </w:r>
      <w:r w:rsidRPr="00182E44">
        <w:rPr>
          <w:rFonts w:ascii="Times New Roman" w:eastAsia="Times New Roman" w:hAnsi="Times New Roman" w:cs="Times New Roman"/>
          <w:sz w:val="24"/>
          <w:szCs w:val="24"/>
        </w:rPr>
        <w:tab/>
      </w:r>
      <w:r w:rsidRPr="00182E44">
        <w:rPr>
          <w:rFonts w:ascii="Times New Roman" w:eastAsia="Times New Roman" w:hAnsi="Times New Roman" w:cs="Times New Roman"/>
          <w:sz w:val="24"/>
          <w:szCs w:val="24"/>
        </w:rPr>
        <w:tab/>
      </w:r>
      <w:r w:rsidRPr="00182E44">
        <w:rPr>
          <w:rFonts w:ascii="Times New Roman" w:eastAsia="Times New Roman" w:hAnsi="Times New Roman" w:cs="Times New Roman"/>
          <w:sz w:val="24"/>
          <w:szCs w:val="24"/>
        </w:rPr>
        <w:tab/>
      </w:r>
      <w:r w:rsidRPr="00182E4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Л.В.Левіна</w:t>
      </w:r>
    </w:p>
    <w:p w:rsidR="00797773" w:rsidRDefault="00797773" w:rsidP="00797773"/>
    <w:p w:rsidR="00F404EE" w:rsidRDefault="00F404EE"/>
    <w:sectPr w:rsidR="00F404EE" w:rsidSect="00797773">
      <w:pgSz w:w="16838" w:h="11906" w:orient="landscape"/>
      <w:pgMar w:top="989" w:right="1134" w:bottom="1701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7D" w:rsidRDefault="00FA237D" w:rsidP="00797773">
      <w:pPr>
        <w:spacing w:line="240" w:lineRule="auto"/>
      </w:pPr>
      <w:r>
        <w:separator/>
      </w:r>
    </w:p>
  </w:endnote>
  <w:endnote w:type="continuationSeparator" w:id="1">
    <w:p w:rsidR="00FA237D" w:rsidRDefault="00FA237D" w:rsidP="00797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7D" w:rsidRDefault="00FA237D" w:rsidP="00797773">
      <w:pPr>
        <w:spacing w:line="240" w:lineRule="auto"/>
      </w:pPr>
      <w:r>
        <w:separator/>
      </w:r>
    </w:p>
  </w:footnote>
  <w:footnote w:type="continuationSeparator" w:id="1">
    <w:p w:rsidR="00FA237D" w:rsidRDefault="00FA237D" w:rsidP="00797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90"/>
    <w:multiLevelType w:val="multilevel"/>
    <w:tmpl w:val="49CA1AF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A302451"/>
    <w:multiLevelType w:val="multilevel"/>
    <w:tmpl w:val="D79AE0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48503CD"/>
    <w:multiLevelType w:val="multilevel"/>
    <w:tmpl w:val="D8B88AC4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3">
    <w:nsid w:val="7C4412EA"/>
    <w:multiLevelType w:val="multilevel"/>
    <w:tmpl w:val="ACD4DE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C9D65B8"/>
    <w:multiLevelType w:val="multilevel"/>
    <w:tmpl w:val="03B483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773"/>
    <w:rsid w:val="004826E2"/>
    <w:rsid w:val="00797773"/>
    <w:rsid w:val="009F5F44"/>
    <w:rsid w:val="00A23F00"/>
    <w:rsid w:val="00F404EE"/>
    <w:rsid w:val="00FA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73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7773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paragraph" w:customStyle="1" w:styleId="1">
    <w:name w:val="Обычный1"/>
    <w:uiPriority w:val="99"/>
    <w:rsid w:val="00797773"/>
    <w:pPr>
      <w:spacing w:after="0"/>
    </w:pPr>
    <w:rPr>
      <w:rFonts w:ascii="Arial" w:eastAsia="Calibri" w:hAnsi="Arial" w:cs="Arial"/>
      <w:color w:val="00000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777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7773"/>
    <w:rPr>
      <w:rFonts w:ascii="Arial" w:eastAsia="Arial" w:hAnsi="Arial" w:cs="Arial"/>
      <w:color w:val="000000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79777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7773"/>
    <w:rPr>
      <w:rFonts w:ascii="Arial" w:eastAsia="Arial" w:hAnsi="Arial" w:cs="Arial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2116</Words>
  <Characters>12063</Characters>
  <Application>Microsoft Office Word</Application>
  <DocSecurity>0</DocSecurity>
  <Lines>100</Lines>
  <Paragraphs>28</Paragraphs>
  <ScaleCrop>false</ScaleCrop>
  <Company>Home</Company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2016-05-04T05:32:00Z</cp:lastPrinted>
  <dcterms:created xsi:type="dcterms:W3CDTF">2016-05-04T05:30:00Z</dcterms:created>
  <dcterms:modified xsi:type="dcterms:W3CDTF">2016-05-04T05:35:00Z</dcterms:modified>
</cp:coreProperties>
</file>