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C7" w:rsidRDefault="000A23C7" w:rsidP="000A23C7">
      <w:pPr>
        <w:pStyle w:val="normal"/>
        <w:spacing w:after="0" w:line="240" w:lineRule="auto"/>
        <w:ind w:right="-18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0A23C7" w:rsidRDefault="000A23C7" w:rsidP="000A23C7">
      <w:pPr>
        <w:pStyle w:val="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роботи відділу освіти виконкому Жовтоводської міської ради на січень 2018 року</w:t>
      </w:r>
    </w:p>
    <w:tbl>
      <w:tblPr>
        <w:tblW w:w="16200" w:type="dxa"/>
        <w:tblInd w:w="-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260"/>
        <w:gridCol w:w="1049"/>
        <w:gridCol w:w="1683"/>
        <w:gridCol w:w="1780"/>
        <w:gridCol w:w="335"/>
        <w:gridCol w:w="205"/>
        <w:gridCol w:w="1638"/>
        <w:gridCol w:w="3127"/>
        <w:gridCol w:w="1980"/>
        <w:gridCol w:w="1800"/>
        <w:gridCol w:w="1343"/>
      </w:tblGrid>
      <w:tr w:rsidR="000A23C7" w:rsidRPr="00C1031A" w:rsidTr="00202A56">
        <w:tc>
          <w:tcPr>
            <w:tcW w:w="1260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1031A">
              <w:rPr>
                <w:rFonts w:ascii="Times New Roman" w:hAnsi="Times New Roman" w:cs="Times New Roman"/>
                <w:b/>
                <w:color w:val="auto"/>
              </w:rPr>
              <w:t>Дата</w:t>
            </w:r>
          </w:p>
        </w:tc>
        <w:tc>
          <w:tcPr>
            <w:tcW w:w="1049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1031A">
              <w:rPr>
                <w:rFonts w:ascii="Times New Roman" w:hAnsi="Times New Roman" w:cs="Times New Roman"/>
                <w:b/>
                <w:color w:val="auto"/>
              </w:rPr>
              <w:t>Час</w:t>
            </w:r>
          </w:p>
        </w:tc>
        <w:tc>
          <w:tcPr>
            <w:tcW w:w="1683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1031A">
              <w:rPr>
                <w:rFonts w:ascii="Times New Roman" w:hAnsi="Times New Roman" w:cs="Times New Roman"/>
                <w:b/>
                <w:color w:val="auto"/>
              </w:rPr>
              <w:t>Місце проведення</w:t>
            </w:r>
          </w:p>
        </w:tc>
        <w:tc>
          <w:tcPr>
            <w:tcW w:w="3958" w:type="dxa"/>
            <w:gridSpan w:val="4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1031A">
              <w:rPr>
                <w:rFonts w:ascii="Times New Roman" w:hAnsi="Times New Roman" w:cs="Times New Roman"/>
                <w:b/>
                <w:color w:val="auto"/>
              </w:rPr>
              <w:t>Назва заходу</w:t>
            </w:r>
          </w:p>
        </w:tc>
        <w:tc>
          <w:tcPr>
            <w:tcW w:w="3127" w:type="dxa"/>
          </w:tcPr>
          <w:p w:rsidR="000A23C7" w:rsidRPr="00C1031A" w:rsidRDefault="000A23C7" w:rsidP="00202A56">
            <w:pPr>
              <w:pStyle w:val="normal"/>
              <w:tabs>
                <w:tab w:val="left" w:pos="1780"/>
                <w:tab w:val="center" w:pos="2536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C1031A">
              <w:rPr>
                <w:rFonts w:ascii="Times New Roman" w:hAnsi="Times New Roman" w:cs="Times New Roman"/>
                <w:b/>
                <w:color w:val="auto"/>
              </w:rPr>
              <w:t xml:space="preserve"> Черга денна</w:t>
            </w:r>
          </w:p>
        </w:tc>
        <w:tc>
          <w:tcPr>
            <w:tcW w:w="1980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1031A">
              <w:rPr>
                <w:rFonts w:ascii="Times New Roman" w:hAnsi="Times New Roman" w:cs="Times New Roman"/>
                <w:b/>
                <w:color w:val="auto"/>
              </w:rPr>
              <w:t>Відповідальний</w:t>
            </w:r>
          </w:p>
        </w:tc>
        <w:tc>
          <w:tcPr>
            <w:tcW w:w="1800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1031A">
              <w:rPr>
                <w:rFonts w:ascii="Times New Roman" w:hAnsi="Times New Roman" w:cs="Times New Roman"/>
                <w:b/>
                <w:color w:val="auto"/>
              </w:rPr>
              <w:t>Готує</w:t>
            </w:r>
          </w:p>
        </w:tc>
        <w:tc>
          <w:tcPr>
            <w:tcW w:w="1343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1031A">
              <w:rPr>
                <w:rFonts w:ascii="Times New Roman" w:hAnsi="Times New Roman" w:cs="Times New Roman"/>
                <w:b/>
                <w:color w:val="auto"/>
              </w:rPr>
              <w:t>Запрошені</w:t>
            </w:r>
          </w:p>
        </w:tc>
      </w:tr>
      <w:tr w:rsidR="000A23C7" w:rsidRPr="00C1031A" w:rsidTr="00202A56">
        <w:trPr>
          <w:trHeight w:val="220"/>
        </w:trPr>
        <w:tc>
          <w:tcPr>
            <w:tcW w:w="126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03.01-31.01</w:t>
            </w:r>
          </w:p>
        </w:tc>
        <w:tc>
          <w:tcPr>
            <w:tcW w:w="9817" w:type="dxa"/>
            <w:gridSpan w:val="7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Обласний конкурс комп’ютерної графіки та анімації (Обов’язкова електронна реєстрація учасників за посиланням:</w:t>
            </w:r>
            <w:hyperlink r:id="rId4">
              <w:r w:rsidRPr="00C1031A">
                <w:rPr>
                  <w:rFonts w:ascii="Times New Roman" w:hAnsi="Times New Roman" w:cs="Times New Roman"/>
                  <w:color w:val="auto"/>
                </w:rPr>
                <w:t xml:space="preserve"> (</w:t>
              </w:r>
            </w:hyperlink>
            <w:hyperlink r:id="rId5">
              <w:r w:rsidRPr="00C1031A">
                <w:rPr>
                  <w:rFonts w:ascii="Times New Roman" w:hAnsi="Times New Roman" w:cs="Times New Roman"/>
                  <w:color w:val="auto"/>
                  <w:u w:val="single"/>
                </w:rPr>
                <w:t>https://goo.gl/forms/MD67j926wGtsLbNA2)</w:t>
              </w:r>
            </w:hyperlink>
            <w:r w:rsidRPr="00C1031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 xml:space="preserve">Роботи учасників Конкурсу приймаються  за адресою: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м.Дніпро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, вул. Ульянова, 4,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каб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. 203. </w:t>
            </w:r>
          </w:p>
        </w:tc>
        <w:tc>
          <w:tcPr>
            <w:tcW w:w="198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Зражва В.І.</w:t>
            </w:r>
          </w:p>
        </w:tc>
        <w:tc>
          <w:tcPr>
            <w:tcW w:w="180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Директори ЗЗСО, ПНЗ</w:t>
            </w:r>
          </w:p>
        </w:tc>
        <w:tc>
          <w:tcPr>
            <w:tcW w:w="1343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Учні ЗЗСО, ПНЗ</w:t>
            </w:r>
          </w:p>
        </w:tc>
      </w:tr>
      <w:tr w:rsidR="000A23C7" w:rsidRPr="00C1031A" w:rsidTr="00202A56">
        <w:trPr>
          <w:trHeight w:val="220"/>
        </w:trPr>
        <w:tc>
          <w:tcPr>
            <w:tcW w:w="126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03.01.-31.01.</w:t>
            </w:r>
          </w:p>
        </w:tc>
        <w:tc>
          <w:tcPr>
            <w:tcW w:w="9817" w:type="dxa"/>
            <w:gridSpan w:val="7"/>
            <w:vAlign w:val="center"/>
          </w:tcPr>
          <w:p w:rsidR="000A23C7" w:rsidRPr="00C1031A" w:rsidRDefault="000A23C7" w:rsidP="00202A56">
            <w:pPr>
              <w:pStyle w:val="normal"/>
              <w:spacing w:before="120" w:after="120" w:line="240" w:lineRule="auto"/>
              <w:ind w:firstLine="700"/>
              <w:jc w:val="both"/>
              <w:rPr>
                <w:rFonts w:ascii="Times New Roman" w:hAnsi="Times New Roman" w:cs="Times New Roman"/>
                <w:color w:val="auto"/>
                <w:highlight w:val="white"/>
              </w:rPr>
            </w:pPr>
            <w:r w:rsidRPr="00C1031A">
              <w:rPr>
                <w:rFonts w:ascii="Times New Roman" w:hAnsi="Times New Roman" w:cs="Times New Roman"/>
                <w:color w:val="auto"/>
                <w:highlight w:val="white"/>
              </w:rPr>
              <w:t xml:space="preserve">Конкурс для всіх освітян України </w:t>
            </w:r>
            <w:r w:rsidRPr="00C1031A">
              <w:rPr>
                <w:rFonts w:ascii="Times New Roman" w:hAnsi="Times New Roman" w:cs="Times New Roman"/>
                <w:b/>
                <w:i/>
                <w:color w:val="auto"/>
                <w:highlight w:val="white"/>
              </w:rPr>
              <w:t>на кращий урок з використанням інтерактивної дошки або інтерактивної панелі</w:t>
            </w:r>
            <w:r w:rsidRPr="00C1031A">
              <w:rPr>
                <w:rFonts w:ascii="Times New Roman" w:hAnsi="Times New Roman" w:cs="Times New Roman"/>
                <w:color w:val="auto"/>
                <w:highlight w:val="white"/>
              </w:rPr>
              <w:t xml:space="preserve">. Конкурс буде проводитися виключно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  <w:highlight w:val="white"/>
              </w:rPr>
              <w:t>онлайн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  <w:highlight w:val="white"/>
              </w:rPr>
              <w:t xml:space="preserve">, офіційна сторінка конкурсу: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  <w:highlight w:val="white"/>
              </w:rPr>
              <w:t>intboard.com.ua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  <w:highlight w:val="white"/>
              </w:rPr>
              <w:t xml:space="preserve">. </w:t>
            </w:r>
          </w:p>
          <w:p w:rsidR="000A23C7" w:rsidRPr="00C1031A" w:rsidRDefault="000A23C7" w:rsidP="00202A56">
            <w:pPr>
              <w:pStyle w:val="normal"/>
              <w:spacing w:before="120" w:after="120" w:line="240" w:lineRule="auto"/>
              <w:ind w:firstLine="70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  <w:highlight w:val="white"/>
              </w:rPr>
              <w:t xml:space="preserve">Подати заявку та дізнатися про детальні умови участі можна на сайтах: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  <w:highlight w:val="white"/>
              </w:rPr>
              <w:t>intboard.com.ua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  <w:highlight w:val="white"/>
              </w:rPr>
              <w:t xml:space="preserve"> та</w:t>
            </w:r>
            <w:hyperlink r:id="rId6">
              <w:r w:rsidRPr="00C1031A">
                <w:rPr>
                  <w:rFonts w:ascii="Times New Roman" w:hAnsi="Times New Roman" w:cs="Times New Roman"/>
                  <w:color w:val="auto"/>
                  <w:highlight w:val="white"/>
                </w:rPr>
                <w:t xml:space="preserve"> </w:t>
              </w:r>
            </w:hyperlink>
            <w:hyperlink r:id="rId7">
              <w:r w:rsidRPr="00C1031A">
                <w:rPr>
                  <w:rFonts w:ascii="Times New Roman" w:hAnsi="Times New Roman" w:cs="Times New Roman"/>
                  <w:color w:val="auto"/>
                  <w:highlight w:val="white"/>
                  <w:u w:val="single"/>
                </w:rPr>
                <w:t>http://www.airo.com.ua/</w:t>
              </w:r>
            </w:hyperlink>
            <w:r w:rsidRPr="00C1031A">
              <w:rPr>
                <w:rFonts w:ascii="Times New Roman" w:hAnsi="Times New Roman" w:cs="Times New Roman"/>
                <w:color w:val="auto"/>
                <w:highlight w:val="white"/>
              </w:rPr>
              <w:t>.</w:t>
            </w:r>
          </w:p>
        </w:tc>
        <w:tc>
          <w:tcPr>
            <w:tcW w:w="198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Зражва В.І.</w:t>
            </w:r>
          </w:p>
        </w:tc>
        <w:tc>
          <w:tcPr>
            <w:tcW w:w="3143" w:type="dxa"/>
            <w:gridSpan w:val="2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Педпрацівники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закладів освіти</w:t>
            </w:r>
          </w:p>
        </w:tc>
      </w:tr>
      <w:tr w:rsidR="000A23C7" w:rsidRPr="00C1031A" w:rsidTr="00202A56">
        <w:trPr>
          <w:trHeight w:val="220"/>
        </w:trPr>
        <w:tc>
          <w:tcPr>
            <w:tcW w:w="126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03.01.-28.02 (заочний тур); 03.03.18 (очний тур)</w:t>
            </w:r>
          </w:p>
        </w:tc>
        <w:tc>
          <w:tcPr>
            <w:tcW w:w="9817" w:type="dxa"/>
            <w:gridSpan w:val="7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 xml:space="preserve">Відкритий обласний математичний турнір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“Еврика”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у номінації старша ліга (Сайт: http://eureka.dp.ua/index.html)</w:t>
            </w:r>
          </w:p>
        </w:tc>
        <w:tc>
          <w:tcPr>
            <w:tcW w:w="198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Зражва В.І.</w:t>
            </w:r>
          </w:p>
        </w:tc>
        <w:tc>
          <w:tcPr>
            <w:tcW w:w="180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Вчителі математики</w:t>
            </w:r>
          </w:p>
        </w:tc>
        <w:tc>
          <w:tcPr>
            <w:tcW w:w="1343" w:type="dxa"/>
            <w:vAlign w:val="center"/>
          </w:tcPr>
          <w:p w:rsidR="000A23C7" w:rsidRPr="00F82A8C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2A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Учні 9-11 класів</w:t>
            </w:r>
          </w:p>
        </w:tc>
      </w:tr>
      <w:tr w:rsidR="000A23C7" w:rsidRPr="00C1031A" w:rsidTr="00202A56">
        <w:trPr>
          <w:trHeight w:val="700"/>
        </w:trPr>
        <w:tc>
          <w:tcPr>
            <w:tcW w:w="1260" w:type="dxa"/>
            <w:vMerge w:val="restart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04.01</w:t>
            </w:r>
          </w:p>
        </w:tc>
        <w:tc>
          <w:tcPr>
            <w:tcW w:w="1049" w:type="dxa"/>
            <w:vMerge w:val="restart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09.00</w:t>
            </w:r>
          </w:p>
        </w:tc>
        <w:tc>
          <w:tcPr>
            <w:tcW w:w="1683" w:type="dxa"/>
            <w:vMerge w:val="restart"/>
            <w:tcBorders>
              <w:right w:val="single" w:sz="4" w:space="0" w:color="auto"/>
            </w:tcBorders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Методкабінет</w:t>
            </w:r>
          </w:p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1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ind w:right="-185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Нарада ЗДВР</w:t>
            </w:r>
          </w:p>
        </w:tc>
        <w:tc>
          <w:tcPr>
            <w:tcW w:w="4970" w:type="dxa"/>
            <w:gridSpan w:val="3"/>
            <w:tcBorders>
              <w:bottom w:val="single" w:sz="4" w:space="0" w:color="auto"/>
            </w:tcBorders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Залучення школярів до відродження народних традицій, звичаїв, обрядів через формування ціннісного ставлення до історичних, культурних надбань  рідного краю.</w:t>
            </w:r>
          </w:p>
        </w:tc>
        <w:tc>
          <w:tcPr>
            <w:tcW w:w="1980" w:type="dxa"/>
            <w:vMerge w:val="restart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Степанян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О.Г.</w:t>
            </w:r>
          </w:p>
        </w:tc>
        <w:tc>
          <w:tcPr>
            <w:tcW w:w="1800" w:type="dxa"/>
            <w:vMerge w:val="restart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Степанян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О.Г</w:t>
            </w:r>
          </w:p>
        </w:tc>
        <w:tc>
          <w:tcPr>
            <w:tcW w:w="1343" w:type="dxa"/>
            <w:vMerge w:val="restart"/>
            <w:vAlign w:val="center"/>
          </w:tcPr>
          <w:p w:rsidR="000A23C7" w:rsidRPr="00F82A8C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2A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ЗДВР</w:t>
            </w:r>
          </w:p>
          <w:p w:rsidR="000A23C7" w:rsidRPr="00F82A8C" w:rsidRDefault="000A23C7" w:rsidP="00202A56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A23C7" w:rsidRPr="00F82A8C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A23C7" w:rsidRPr="00F82A8C" w:rsidRDefault="000A23C7" w:rsidP="00202A56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A23C7" w:rsidRPr="00F82A8C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A23C7" w:rsidRPr="00F82A8C" w:rsidRDefault="000A23C7" w:rsidP="00202A56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A23C7" w:rsidRPr="00F82A8C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A23C7" w:rsidRPr="00F82A8C" w:rsidRDefault="000A23C7" w:rsidP="00202A56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A23C7" w:rsidRPr="00F82A8C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A23C7" w:rsidRPr="00F82A8C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3C7" w:rsidRPr="00C1031A" w:rsidTr="00202A56">
        <w:trPr>
          <w:trHeight w:val="90"/>
        </w:trPr>
        <w:tc>
          <w:tcPr>
            <w:tcW w:w="1260" w:type="dxa"/>
            <w:vMerge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vMerge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ind w:left="-9" w:right="-18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Заходи в рамках відзначення Дня Соборності України.</w:t>
            </w:r>
          </w:p>
        </w:tc>
        <w:tc>
          <w:tcPr>
            <w:tcW w:w="1980" w:type="dxa"/>
            <w:vMerge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0" w:type="dxa"/>
            <w:vMerge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3" w:type="dxa"/>
            <w:vMerge/>
            <w:vAlign w:val="center"/>
          </w:tcPr>
          <w:p w:rsidR="000A23C7" w:rsidRPr="00F82A8C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3C7" w:rsidRPr="00C1031A" w:rsidTr="00202A56">
        <w:trPr>
          <w:trHeight w:val="540"/>
        </w:trPr>
        <w:tc>
          <w:tcPr>
            <w:tcW w:w="1260" w:type="dxa"/>
            <w:vMerge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vMerge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ind w:left="-9" w:right="-18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Про вшанування видатних  постатей, відзначення  подій, ювілейних та пам’ятних дат, проведення свят, рекомендованих Громадською радою з національно-патріотичного виховання  при Міністерстві  освіти і науки України, у 2018 році.</w:t>
            </w:r>
          </w:p>
        </w:tc>
        <w:tc>
          <w:tcPr>
            <w:tcW w:w="1980" w:type="dxa"/>
            <w:vMerge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0" w:type="dxa"/>
            <w:vMerge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3" w:type="dxa"/>
            <w:vMerge/>
            <w:vAlign w:val="center"/>
          </w:tcPr>
          <w:p w:rsidR="000A23C7" w:rsidRPr="00F82A8C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3C7" w:rsidRPr="00C1031A" w:rsidTr="00202A56">
        <w:trPr>
          <w:trHeight w:val="523"/>
        </w:trPr>
        <w:tc>
          <w:tcPr>
            <w:tcW w:w="1260" w:type="dxa"/>
            <w:vMerge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vMerge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ind w:left="-9" w:right="-18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70" w:type="dxa"/>
            <w:gridSpan w:val="3"/>
            <w:tcBorders>
              <w:top w:val="single" w:sz="4" w:space="0" w:color="auto"/>
            </w:tcBorders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 xml:space="preserve">Про проведення місячника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правовиховної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та 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правопросвітницької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роботи.</w:t>
            </w:r>
          </w:p>
        </w:tc>
        <w:tc>
          <w:tcPr>
            <w:tcW w:w="1980" w:type="dxa"/>
            <w:vMerge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0" w:type="dxa"/>
            <w:vMerge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3" w:type="dxa"/>
            <w:vMerge/>
            <w:vAlign w:val="center"/>
          </w:tcPr>
          <w:p w:rsidR="000A23C7" w:rsidRPr="00F82A8C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3C7" w:rsidRPr="00C1031A" w:rsidTr="00202A56">
        <w:trPr>
          <w:trHeight w:val="220"/>
        </w:trPr>
        <w:tc>
          <w:tcPr>
            <w:tcW w:w="126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09.01-17.01</w:t>
            </w:r>
          </w:p>
        </w:tc>
        <w:tc>
          <w:tcPr>
            <w:tcW w:w="1049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8.00-15.00</w:t>
            </w:r>
          </w:p>
        </w:tc>
        <w:tc>
          <w:tcPr>
            <w:tcW w:w="1683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Жовтоводсь-кий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міський військовий комісаріат</w:t>
            </w:r>
          </w:p>
        </w:tc>
        <w:tc>
          <w:tcPr>
            <w:tcW w:w="7085" w:type="dxa"/>
            <w:gridSpan w:val="5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Приписка юнаків  2001 року народження  до призовної дільниці (наказ в/о від 20.10.17 №334)</w:t>
            </w:r>
          </w:p>
        </w:tc>
        <w:tc>
          <w:tcPr>
            <w:tcW w:w="198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Зражва В.І.</w:t>
            </w:r>
          </w:p>
        </w:tc>
        <w:tc>
          <w:tcPr>
            <w:tcW w:w="1800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Адміністрація ЗНЗ</w:t>
            </w:r>
          </w:p>
        </w:tc>
        <w:tc>
          <w:tcPr>
            <w:tcW w:w="1343" w:type="dxa"/>
            <w:vAlign w:val="center"/>
          </w:tcPr>
          <w:p w:rsidR="000A23C7" w:rsidRPr="00F82A8C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82A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Відпові-дальні</w:t>
            </w:r>
            <w:proofErr w:type="spellEnd"/>
            <w:r w:rsidRPr="00F82A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учні 2001 </w:t>
            </w:r>
            <w:proofErr w:type="spellStart"/>
            <w:r w:rsidRPr="00F82A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р.н</w:t>
            </w:r>
            <w:proofErr w:type="spellEnd"/>
            <w:r w:rsidRPr="00F82A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0A23C7" w:rsidRPr="00C1031A" w:rsidTr="00202A56">
        <w:trPr>
          <w:trHeight w:val="220"/>
        </w:trPr>
        <w:tc>
          <w:tcPr>
            <w:tcW w:w="126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09.01</w:t>
            </w:r>
          </w:p>
        </w:tc>
        <w:tc>
          <w:tcPr>
            <w:tcW w:w="1049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9.00</w:t>
            </w:r>
          </w:p>
        </w:tc>
        <w:tc>
          <w:tcPr>
            <w:tcW w:w="1683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ind w:left="-9" w:right="-185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Методкабінет</w:t>
            </w:r>
          </w:p>
        </w:tc>
        <w:tc>
          <w:tcPr>
            <w:tcW w:w="2320" w:type="dxa"/>
            <w:gridSpan w:val="3"/>
            <w:tcBorders>
              <w:right w:val="single" w:sz="4" w:space="0" w:color="auto"/>
            </w:tcBorders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ind w:left="-9" w:right="-185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 xml:space="preserve">Нарада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вихователів-</w:t>
            </w:r>
            <w:proofErr w:type="spellEnd"/>
          </w:p>
          <w:p w:rsidR="000A23C7" w:rsidRPr="00C1031A" w:rsidRDefault="000A23C7" w:rsidP="00202A56">
            <w:pPr>
              <w:pStyle w:val="normal"/>
              <w:spacing w:after="0" w:line="240" w:lineRule="auto"/>
              <w:ind w:left="-9" w:right="-185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методистів</w:t>
            </w:r>
          </w:p>
        </w:tc>
        <w:tc>
          <w:tcPr>
            <w:tcW w:w="4765" w:type="dxa"/>
            <w:gridSpan w:val="2"/>
            <w:tcBorders>
              <w:left w:val="single" w:sz="4" w:space="0" w:color="auto"/>
            </w:tcBorders>
          </w:tcPr>
          <w:p w:rsidR="000A23C7" w:rsidRPr="00C1031A" w:rsidRDefault="000A23C7" w:rsidP="00202A56">
            <w:pPr>
              <w:pStyle w:val="normal"/>
              <w:widowControl w:val="0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1.Про підсумки самоосвітньої діяльності вихователів-методистів за 2017 рік</w:t>
            </w:r>
          </w:p>
          <w:p w:rsidR="000A23C7" w:rsidRPr="00C1031A" w:rsidRDefault="000A23C7" w:rsidP="00202A56">
            <w:pPr>
              <w:pStyle w:val="normal"/>
              <w:widowControl w:val="0"/>
              <w:spacing w:after="0"/>
              <w:rPr>
                <w:rFonts w:ascii="Times New Roman" w:hAnsi="Times New Roman" w:cs="Times New Roman"/>
                <w:b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lastRenderedPageBreak/>
              <w:t xml:space="preserve">2.Про підготовку до батьківської </w:t>
            </w:r>
          </w:p>
          <w:p w:rsidR="000A23C7" w:rsidRPr="00C1031A" w:rsidRDefault="000A23C7" w:rsidP="00202A56">
            <w:pPr>
              <w:pStyle w:val="normal"/>
              <w:widowControl w:val="0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 xml:space="preserve">конференції 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“Секрети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успішного спілкування з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дитиною”</w:t>
            </w:r>
            <w:proofErr w:type="spellEnd"/>
          </w:p>
          <w:p w:rsidR="000A23C7" w:rsidRPr="00C1031A" w:rsidRDefault="000A23C7" w:rsidP="00202A56">
            <w:pPr>
              <w:pStyle w:val="normal"/>
              <w:widowControl w:val="0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 xml:space="preserve">3.Презентація проекту по роботі з молодими спеціалістами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“Шлях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до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Олімпу”</w:t>
            </w:r>
            <w:proofErr w:type="spellEnd"/>
          </w:p>
          <w:p w:rsidR="000A23C7" w:rsidRPr="00C1031A" w:rsidRDefault="000A23C7" w:rsidP="00202A56">
            <w:pPr>
              <w:pStyle w:val="normal"/>
              <w:widowControl w:val="0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4.Про підвищення кваліфікації та атестацію педагогічних працівників у 2018 році.</w:t>
            </w:r>
          </w:p>
          <w:p w:rsidR="000A23C7" w:rsidRPr="00C1031A" w:rsidRDefault="000A23C7" w:rsidP="00202A56">
            <w:pPr>
              <w:pStyle w:val="normal"/>
              <w:widowControl w:val="0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5.Про функціонування єдиного інформаційно-освітнього простору міста.</w:t>
            </w:r>
          </w:p>
        </w:tc>
        <w:tc>
          <w:tcPr>
            <w:tcW w:w="198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lastRenderedPageBreak/>
              <w:t>Гусак Т.А</w:t>
            </w:r>
          </w:p>
        </w:tc>
        <w:tc>
          <w:tcPr>
            <w:tcW w:w="180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Селецька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С.В.</w:t>
            </w:r>
          </w:p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Гусак Т.А.</w:t>
            </w:r>
          </w:p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lastRenderedPageBreak/>
              <w:t>Коновалюк О.В.</w:t>
            </w:r>
          </w:p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Білоткач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Н.І.</w:t>
            </w:r>
          </w:p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Цюпа Л.О.</w:t>
            </w:r>
          </w:p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Зражва В.І.</w:t>
            </w:r>
          </w:p>
        </w:tc>
        <w:tc>
          <w:tcPr>
            <w:tcW w:w="1343" w:type="dxa"/>
            <w:vAlign w:val="center"/>
          </w:tcPr>
          <w:p w:rsidR="000A23C7" w:rsidRPr="00F82A8C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2A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Вихователі-методисти ДНЗ</w:t>
            </w:r>
          </w:p>
        </w:tc>
      </w:tr>
      <w:tr w:rsidR="000A23C7" w:rsidRPr="00C1031A" w:rsidTr="00202A56">
        <w:trPr>
          <w:trHeight w:val="437"/>
        </w:trPr>
        <w:tc>
          <w:tcPr>
            <w:tcW w:w="1260" w:type="dxa"/>
            <w:vMerge w:val="restart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lastRenderedPageBreak/>
              <w:t>10.01</w:t>
            </w:r>
          </w:p>
        </w:tc>
        <w:tc>
          <w:tcPr>
            <w:tcW w:w="1049" w:type="dxa"/>
            <w:vMerge w:val="restart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 xml:space="preserve">   9.00</w:t>
            </w:r>
          </w:p>
        </w:tc>
        <w:tc>
          <w:tcPr>
            <w:tcW w:w="1683" w:type="dxa"/>
            <w:vMerge w:val="restart"/>
            <w:tcBorders>
              <w:right w:val="single" w:sz="4" w:space="0" w:color="auto"/>
            </w:tcBorders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Методкабінет</w:t>
            </w:r>
          </w:p>
          <w:p w:rsidR="000A23C7" w:rsidRPr="00C1031A" w:rsidRDefault="000A23C7" w:rsidP="00202A56">
            <w:pPr>
              <w:pStyle w:val="normal"/>
              <w:widowControl w:val="0"/>
              <w:spacing w:after="0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widowControl w:val="0"/>
              <w:spacing w:after="0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widowControl w:val="0"/>
              <w:spacing w:after="0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widowControl w:val="0"/>
              <w:spacing w:after="0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widowControl w:val="0"/>
              <w:spacing w:after="0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widowControl w:val="0"/>
              <w:spacing w:after="0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widowControl w:val="0"/>
              <w:spacing w:after="0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widowControl w:val="0"/>
              <w:spacing w:after="0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widowControl w:val="0"/>
              <w:spacing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Нарада ЗДНВР</w:t>
            </w:r>
          </w:p>
          <w:p w:rsidR="000A23C7" w:rsidRPr="00C1031A" w:rsidRDefault="000A23C7" w:rsidP="00202A56">
            <w:pPr>
              <w:pStyle w:val="normal"/>
              <w:spacing w:after="0" w:line="240" w:lineRule="auto"/>
              <w:ind w:left="-9" w:right="-18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 xml:space="preserve">Про замовлення документів про освіту випускникам 2018 року. </w:t>
            </w:r>
          </w:p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 xml:space="preserve">Про  попередні підсумки  І семестру 2017-18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н.р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., виконання навчальних програм та планів. </w:t>
            </w:r>
          </w:p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 xml:space="preserve">Формування мережі на 2018-19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н.р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980" w:type="dxa"/>
            <w:vMerge w:val="restart"/>
            <w:vAlign w:val="center"/>
          </w:tcPr>
          <w:p w:rsidR="000A23C7" w:rsidRPr="00C1031A" w:rsidRDefault="000A23C7" w:rsidP="00202A56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Іванова С.Л.</w:t>
            </w:r>
          </w:p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Селецька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С.В.</w:t>
            </w:r>
          </w:p>
        </w:tc>
        <w:tc>
          <w:tcPr>
            <w:tcW w:w="1800" w:type="dxa"/>
            <w:vMerge w:val="restart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Іванова С.Л.</w:t>
            </w:r>
          </w:p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Селецька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С.В.</w:t>
            </w:r>
          </w:p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Климчук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А.А.</w:t>
            </w:r>
          </w:p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Зражва В.І.</w:t>
            </w:r>
          </w:p>
        </w:tc>
        <w:tc>
          <w:tcPr>
            <w:tcW w:w="1343" w:type="dxa"/>
            <w:vMerge w:val="restart"/>
            <w:vAlign w:val="center"/>
          </w:tcPr>
          <w:p w:rsidR="000A23C7" w:rsidRPr="00F82A8C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2A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Заступники директорів з навчально-виховної  роботи</w:t>
            </w:r>
          </w:p>
        </w:tc>
      </w:tr>
      <w:tr w:rsidR="000A23C7" w:rsidRPr="00C1031A" w:rsidTr="00202A56">
        <w:trPr>
          <w:trHeight w:val="441"/>
        </w:trPr>
        <w:tc>
          <w:tcPr>
            <w:tcW w:w="1260" w:type="dxa"/>
            <w:vMerge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vMerge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Про підсумки самоосвітньої діяльності ЗДНВР у  2017 році.</w:t>
            </w:r>
          </w:p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Про порядок проведення пробного ЗНО.</w:t>
            </w:r>
          </w:p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Організаційні питання міського семінару ЗДНВР</w:t>
            </w:r>
          </w:p>
        </w:tc>
        <w:tc>
          <w:tcPr>
            <w:tcW w:w="1980" w:type="dxa"/>
            <w:vMerge/>
            <w:vAlign w:val="center"/>
          </w:tcPr>
          <w:p w:rsidR="000A23C7" w:rsidRPr="00C1031A" w:rsidRDefault="000A23C7" w:rsidP="00202A56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0" w:type="dxa"/>
            <w:vMerge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3" w:type="dxa"/>
            <w:vMerge/>
            <w:vAlign w:val="center"/>
          </w:tcPr>
          <w:p w:rsidR="000A23C7" w:rsidRPr="00F82A8C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3C7" w:rsidRPr="00C1031A" w:rsidTr="00202A56">
        <w:trPr>
          <w:trHeight w:val="300"/>
        </w:trPr>
        <w:tc>
          <w:tcPr>
            <w:tcW w:w="1260" w:type="dxa"/>
            <w:vMerge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vMerge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Попередня комплектація  перших класів</w:t>
            </w:r>
          </w:p>
        </w:tc>
        <w:tc>
          <w:tcPr>
            <w:tcW w:w="1980" w:type="dxa"/>
            <w:vMerge/>
            <w:vAlign w:val="center"/>
          </w:tcPr>
          <w:p w:rsidR="000A23C7" w:rsidRPr="00C1031A" w:rsidRDefault="000A23C7" w:rsidP="00202A56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0" w:type="dxa"/>
            <w:vMerge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3" w:type="dxa"/>
            <w:vMerge/>
            <w:vAlign w:val="center"/>
          </w:tcPr>
          <w:p w:rsidR="000A23C7" w:rsidRPr="00F82A8C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3C7" w:rsidRPr="00C1031A" w:rsidTr="00202A56">
        <w:trPr>
          <w:trHeight w:val="90"/>
        </w:trPr>
        <w:tc>
          <w:tcPr>
            <w:tcW w:w="1260" w:type="dxa"/>
            <w:vMerge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vMerge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 xml:space="preserve">Ефективна організація єдиного освітнього простору  в ІІ семестрі 2017/2018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н.р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980" w:type="dxa"/>
            <w:vMerge/>
            <w:vAlign w:val="center"/>
          </w:tcPr>
          <w:p w:rsidR="000A23C7" w:rsidRPr="00C1031A" w:rsidRDefault="000A23C7" w:rsidP="00202A56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0" w:type="dxa"/>
            <w:vMerge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3" w:type="dxa"/>
            <w:vMerge/>
            <w:vAlign w:val="center"/>
          </w:tcPr>
          <w:p w:rsidR="000A23C7" w:rsidRPr="00F82A8C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3C7" w:rsidRPr="00C1031A" w:rsidTr="00202A56">
        <w:trPr>
          <w:trHeight w:val="780"/>
        </w:trPr>
        <w:tc>
          <w:tcPr>
            <w:tcW w:w="126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10.01</w:t>
            </w:r>
          </w:p>
        </w:tc>
        <w:tc>
          <w:tcPr>
            <w:tcW w:w="1049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10.00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ДОІППО</w:t>
            </w:r>
          </w:p>
        </w:tc>
        <w:tc>
          <w:tcPr>
            <w:tcW w:w="7085" w:type="dxa"/>
            <w:gridSpan w:val="5"/>
            <w:tcBorders>
              <w:left w:val="single" w:sz="4" w:space="0" w:color="auto"/>
            </w:tcBorders>
          </w:tcPr>
          <w:p w:rsidR="000A23C7" w:rsidRPr="00C1031A" w:rsidRDefault="000A23C7" w:rsidP="00202A56">
            <w:pPr>
              <w:pStyle w:val="normal"/>
              <w:spacing w:after="0" w:line="240" w:lineRule="auto"/>
              <w:ind w:left="-9" w:right="-185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Обласна олімпіада з української мови</w:t>
            </w:r>
          </w:p>
        </w:tc>
        <w:tc>
          <w:tcPr>
            <w:tcW w:w="198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Климчук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А.А.</w:t>
            </w:r>
          </w:p>
        </w:tc>
        <w:tc>
          <w:tcPr>
            <w:tcW w:w="180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Хоменко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Л.Н.</w:t>
            </w:r>
          </w:p>
        </w:tc>
        <w:tc>
          <w:tcPr>
            <w:tcW w:w="1343" w:type="dxa"/>
            <w:vAlign w:val="center"/>
          </w:tcPr>
          <w:p w:rsidR="000A23C7" w:rsidRPr="00F82A8C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2A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Команда учасників обласної олімпіади, члени журі</w:t>
            </w:r>
          </w:p>
        </w:tc>
      </w:tr>
      <w:tr w:rsidR="000A23C7" w:rsidRPr="00C1031A" w:rsidTr="00202A56">
        <w:trPr>
          <w:trHeight w:val="220"/>
        </w:trPr>
        <w:tc>
          <w:tcPr>
            <w:tcW w:w="126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11.01</w:t>
            </w:r>
          </w:p>
        </w:tc>
        <w:tc>
          <w:tcPr>
            <w:tcW w:w="1049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10.00</w:t>
            </w:r>
          </w:p>
        </w:tc>
        <w:tc>
          <w:tcPr>
            <w:tcW w:w="1683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ДОІППО</w:t>
            </w:r>
          </w:p>
        </w:tc>
        <w:tc>
          <w:tcPr>
            <w:tcW w:w="7085" w:type="dxa"/>
            <w:gridSpan w:val="5"/>
          </w:tcPr>
          <w:p w:rsidR="000A23C7" w:rsidRPr="00C1031A" w:rsidRDefault="000A23C7" w:rsidP="00202A56">
            <w:pPr>
              <w:pStyle w:val="normal"/>
              <w:spacing w:after="0" w:line="240" w:lineRule="auto"/>
              <w:ind w:left="-9" w:right="-185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Обласна олімпіада з  екології ( І тур)</w:t>
            </w:r>
          </w:p>
        </w:tc>
        <w:tc>
          <w:tcPr>
            <w:tcW w:w="198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Климчук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А.А.</w:t>
            </w:r>
          </w:p>
        </w:tc>
        <w:tc>
          <w:tcPr>
            <w:tcW w:w="180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Письменна Л.К.</w:t>
            </w:r>
          </w:p>
        </w:tc>
        <w:tc>
          <w:tcPr>
            <w:tcW w:w="1343" w:type="dxa"/>
            <w:vAlign w:val="center"/>
          </w:tcPr>
          <w:p w:rsidR="000A23C7" w:rsidRPr="00F82A8C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2A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Команда учасників обласної олімпіади, члени журі</w:t>
            </w:r>
          </w:p>
        </w:tc>
      </w:tr>
      <w:tr w:rsidR="000A23C7" w:rsidRPr="00C1031A" w:rsidTr="00202A56">
        <w:trPr>
          <w:trHeight w:val="220"/>
        </w:trPr>
        <w:tc>
          <w:tcPr>
            <w:tcW w:w="3992" w:type="dxa"/>
            <w:gridSpan w:val="3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 xml:space="preserve">До 12.01.17 </w:t>
            </w:r>
          </w:p>
        </w:tc>
        <w:tc>
          <w:tcPr>
            <w:tcW w:w="7085" w:type="dxa"/>
            <w:gridSpan w:val="5"/>
          </w:tcPr>
          <w:p w:rsidR="000A23C7" w:rsidRPr="00C1031A" w:rsidRDefault="000A23C7" w:rsidP="00202A56">
            <w:pPr>
              <w:pStyle w:val="normal"/>
              <w:spacing w:after="0" w:line="240" w:lineRule="auto"/>
              <w:ind w:left="-9" w:right="-185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 xml:space="preserve">Погодження розкладу уроків ЗЗСО на ІІ семестр 2017-2018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н.р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. спеціалістами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Держпродспоживслужби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123" w:type="dxa"/>
            <w:gridSpan w:val="3"/>
            <w:vAlign w:val="center"/>
          </w:tcPr>
          <w:p w:rsidR="000A23C7" w:rsidRPr="00F82A8C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82A8C">
              <w:rPr>
                <w:rFonts w:ascii="Times New Roman" w:hAnsi="Times New Roman" w:cs="Times New Roman"/>
                <w:color w:val="auto"/>
              </w:rPr>
              <w:t>Адміністрація ЗЗСО</w:t>
            </w:r>
          </w:p>
        </w:tc>
      </w:tr>
      <w:tr w:rsidR="000A23C7" w:rsidRPr="00C1031A" w:rsidTr="00202A56">
        <w:trPr>
          <w:trHeight w:val="220"/>
        </w:trPr>
        <w:tc>
          <w:tcPr>
            <w:tcW w:w="126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12.01</w:t>
            </w:r>
          </w:p>
        </w:tc>
        <w:tc>
          <w:tcPr>
            <w:tcW w:w="1049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10.00</w:t>
            </w:r>
          </w:p>
        </w:tc>
        <w:tc>
          <w:tcPr>
            <w:tcW w:w="1683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ДОІППО</w:t>
            </w:r>
          </w:p>
        </w:tc>
        <w:tc>
          <w:tcPr>
            <w:tcW w:w="7085" w:type="dxa"/>
            <w:gridSpan w:val="5"/>
          </w:tcPr>
          <w:p w:rsidR="000A23C7" w:rsidRPr="00C1031A" w:rsidRDefault="000A23C7" w:rsidP="00202A56">
            <w:pPr>
              <w:pStyle w:val="normal"/>
              <w:spacing w:after="0" w:line="240" w:lineRule="auto"/>
              <w:ind w:left="-9" w:right="-185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Обласна олімпіада з історії</w:t>
            </w:r>
          </w:p>
        </w:tc>
        <w:tc>
          <w:tcPr>
            <w:tcW w:w="198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Климчук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А.А.</w:t>
            </w:r>
          </w:p>
        </w:tc>
        <w:tc>
          <w:tcPr>
            <w:tcW w:w="180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Шевченко Т.М.</w:t>
            </w:r>
          </w:p>
        </w:tc>
        <w:tc>
          <w:tcPr>
            <w:tcW w:w="1343" w:type="dxa"/>
            <w:vAlign w:val="center"/>
          </w:tcPr>
          <w:p w:rsidR="000A23C7" w:rsidRPr="00F82A8C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2A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Команда учасників обласної олімпіади, члени журі</w:t>
            </w:r>
          </w:p>
        </w:tc>
      </w:tr>
      <w:tr w:rsidR="000A23C7" w:rsidRPr="00C1031A" w:rsidTr="00202A56">
        <w:trPr>
          <w:trHeight w:val="220"/>
        </w:trPr>
        <w:tc>
          <w:tcPr>
            <w:tcW w:w="126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13.01</w:t>
            </w:r>
          </w:p>
        </w:tc>
        <w:tc>
          <w:tcPr>
            <w:tcW w:w="1049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10.00</w:t>
            </w:r>
          </w:p>
        </w:tc>
        <w:tc>
          <w:tcPr>
            <w:tcW w:w="1683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ДОІППО</w:t>
            </w:r>
          </w:p>
        </w:tc>
        <w:tc>
          <w:tcPr>
            <w:tcW w:w="7085" w:type="dxa"/>
            <w:gridSpan w:val="5"/>
          </w:tcPr>
          <w:p w:rsidR="000A23C7" w:rsidRPr="00C1031A" w:rsidRDefault="000A23C7" w:rsidP="00202A56">
            <w:pPr>
              <w:pStyle w:val="normal"/>
              <w:spacing w:after="0" w:line="240" w:lineRule="auto"/>
              <w:ind w:left="-9" w:right="-185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Обласна олімпіада з російської мови та літератури</w:t>
            </w:r>
          </w:p>
        </w:tc>
        <w:tc>
          <w:tcPr>
            <w:tcW w:w="198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Климчук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А.А.</w:t>
            </w:r>
          </w:p>
        </w:tc>
        <w:tc>
          <w:tcPr>
            <w:tcW w:w="180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Вінниченко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1031A">
              <w:rPr>
                <w:rFonts w:ascii="Times New Roman" w:hAnsi="Times New Roman" w:cs="Times New Roman"/>
                <w:color w:val="auto"/>
              </w:rPr>
              <w:lastRenderedPageBreak/>
              <w:t>А.С.</w:t>
            </w:r>
          </w:p>
        </w:tc>
        <w:tc>
          <w:tcPr>
            <w:tcW w:w="1343" w:type="dxa"/>
            <w:vAlign w:val="center"/>
          </w:tcPr>
          <w:p w:rsidR="000A23C7" w:rsidRPr="00F82A8C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2A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Команда </w:t>
            </w:r>
            <w:r w:rsidRPr="00F82A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учасників обласної олімпіади, члени журі</w:t>
            </w:r>
          </w:p>
        </w:tc>
      </w:tr>
      <w:tr w:rsidR="000A23C7" w:rsidRPr="00C1031A" w:rsidTr="00202A56">
        <w:tc>
          <w:tcPr>
            <w:tcW w:w="126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lastRenderedPageBreak/>
              <w:t>16.01</w:t>
            </w:r>
          </w:p>
        </w:tc>
        <w:tc>
          <w:tcPr>
            <w:tcW w:w="1049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9.30</w:t>
            </w:r>
          </w:p>
        </w:tc>
        <w:tc>
          <w:tcPr>
            <w:tcW w:w="1683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ДНЗ №32</w:t>
            </w:r>
          </w:p>
        </w:tc>
        <w:tc>
          <w:tcPr>
            <w:tcW w:w="7085" w:type="dxa"/>
            <w:gridSpan w:val="5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 xml:space="preserve">Проблемне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методоб’єднання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“Економічне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виховання дошкільників як ефективний засіб соціалізації в сучасному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суспільстві”</w:t>
            </w:r>
            <w:proofErr w:type="spellEnd"/>
          </w:p>
        </w:tc>
        <w:tc>
          <w:tcPr>
            <w:tcW w:w="1980" w:type="dxa"/>
          </w:tcPr>
          <w:p w:rsidR="000A23C7" w:rsidRPr="00C1031A" w:rsidRDefault="000A23C7" w:rsidP="00202A56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Гусак Т.А.</w:t>
            </w:r>
          </w:p>
        </w:tc>
        <w:tc>
          <w:tcPr>
            <w:tcW w:w="1800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Колесникова Т.В.</w:t>
            </w:r>
          </w:p>
        </w:tc>
        <w:tc>
          <w:tcPr>
            <w:tcW w:w="1343" w:type="dxa"/>
            <w:vAlign w:val="center"/>
          </w:tcPr>
          <w:p w:rsidR="000A23C7" w:rsidRPr="00F82A8C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2A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слухачі</w:t>
            </w:r>
          </w:p>
        </w:tc>
      </w:tr>
      <w:tr w:rsidR="000A23C7" w:rsidRPr="00C1031A" w:rsidTr="00202A56">
        <w:tc>
          <w:tcPr>
            <w:tcW w:w="126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17.01</w:t>
            </w:r>
          </w:p>
        </w:tc>
        <w:tc>
          <w:tcPr>
            <w:tcW w:w="1049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1683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гімназія</w:t>
            </w:r>
          </w:p>
        </w:tc>
        <w:tc>
          <w:tcPr>
            <w:tcW w:w="7085" w:type="dxa"/>
            <w:gridSpan w:val="5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Міський етап Всеукраїнського конкурсу захисту науково-дослідницьких робіт учнів-членів МАН</w:t>
            </w:r>
          </w:p>
        </w:tc>
        <w:tc>
          <w:tcPr>
            <w:tcW w:w="1980" w:type="dxa"/>
          </w:tcPr>
          <w:p w:rsidR="000A23C7" w:rsidRPr="00C1031A" w:rsidRDefault="000A23C7" w:rsidP="00202A56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Климчук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А.А.</w:t>
            </w:r>
          </w:p>
        </w:tc>
        <w:tc>
          <w:tcPr>
            <w:tcW w:w="1800" w:type="dxa"/>
            <w:vAlign w:val="center"/>
          </w:tcPr>
          <w:p w:rsidR="000A23C7" w:rsidRPr="00C1031A" w:rsidRDefault="000A23C7" w:rsidP="00202A56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Ткаченко В.О.</w:t>
            </w:r>
          </w:p>
        </w:tc>
        <w:tc>
          <w:tcPr>
            <w:tcW w:w="1343" w:type="dxa"/>
            <w:vAlign w:val="center"/>
          </w:tcPr>
          <w:p w:rsidR="000A23C7" w:rsidRPr="00F82A8C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2A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Учні гімназії, ліцею, НВК </w:t>
            </w:r>
            <w:proofErr w:type="spellStart"/>
            <w:r w:rsidRPr="00F82A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“Дивосвіт”</w:t>
            </w:r>
            <w:proofErr w:type="spellEnd"/>
            <w:r w:rsidRPr="00F82A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члени МАН</w:t>
            </w:r>
          </w:p>
        </w:tc>
      </w:tr>
      <w:tr w:rsidR="000A23C7" w:rsidRPr="00C1031A" w:rsidTr="00202A56">
        <w:tc>
          <w:tcPr>
            <w:tcW w:w="126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18.01</w:t>
            </w:r>
          </w:p>
        </w:tc>
        <w:tc>
          <w:tcPr>
            <w:tcW w:w="1049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1683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СШ№3</w:t>
            </w:r>
          </w:p>
        </w:tc>
        <w:tc>
          <w:tcPr>
            <w:tcW w:w="7085" w:type="dxa"/>
            <w:gridSpan w:val="5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Міський етап Всеукраїнського конкурсу захисту науково-дослідницьких робіт учнів-членів МАН</w:t>
            </w:r>
          </w:p>
        </w:tc>
        <w:tc>
          <w:tcPr>
            <w:tcW w:w="1980" w:type="dxa"/>
          </w:tcPr>
          <w:p w:rsidR="000A23C7" w:rsidRPr="00C1031A" w:rsidRDefault="000A23C7" w:rsidP="00202A56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Климчук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А.А.</w:t>
            </w:r>
          </w:p>
        </w:tc>
        <w:tc>
          <w:tcPr>
            <w:tcW w:w="1800" w:type="dxa"/>
            <w:vAlign w:val="center"/>
          </w:tcPr>
          <w:p w:rsidR="000A23C7" w:rsidRPr="00C1031A" w:rsidRDefault="000A23C7" w:rsidP="00202A56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Хмуренко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В.А.</w:t>
            </w:r>
          </w:p>
        </w:tc>
        <w:tc>
          <w:tcPr>
            <w:tcW w:w="1343" w:type="dxa"/>
            <w:vAlign w:val="center"/>
          </w:tcPr>
          <w:p w:rsidR="000A23C7" w:rsidRPr="00F82A8C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2A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Учні СШ№3 - члени МАН</w:t>
            </w:r>
          </w:p>
        </w:tc>
      </w:tr>
      <w:tr w:rsidR="000A23C7" w:rsidRPr="00C1031A" w:rsidTr="00202A56">
        <w:tc>
          <w:tcPr>
            <w:tcW w:w="126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18.01</w:t>
            </w:r>
          </w:p>
        </w:tc>
        <w:tc>
          <w:tcPr>
            <w:tcW w:w="1049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9.00</w:t>
            </w:r>
          </w:p>
        </w:tc>
        <w:tc>
          <w:tcPr>
            <w:tcW w:w="1683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методеткабін</w:t>
            </w:r>
            <w:proofErr w:type="spellEnd"/>
          </w:p>
        </w:tc>
        <w:tc>
          <w:tcPr>
            <w:tcW w:w="7085" w:type="dxa"/>
            <w:gridSpan w:val="5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Дискусійний клуб:</w:t>
            </w:r>
          </w:p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 xml:space="preserve">1.”Профілактика агресивної поведінки у дітей дошкільного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віку”</w:t>
            </w:r>
            <w:proofErr w:type="spellEnd"/>
          </w:p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 xml:space="preserve">2. Підготовка до обласного конкурсу 2Психолог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року”</w:t>
            </w:r>
            <w:proofErr w:type="spellEnd"/>
          </w:p>
        </w:tc>
        <w:tc>
          <w:tcPr>
            <w:tcW w:w="1980" w:type="dxa"/>
          </w:tcPr>
          <w:p w:rsidR="000A23C7" w:rsidRPr="00C1031A" w:rsidRDefault="000A23C7" w:rsidP="00202A56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Климчук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А.А.</w:t>
            </w:r>
          </w:p>
        </w:tc>
        <w:tc>
          <w:tcPr>
            <w:tcW w:w="1800" w:type="dxa"/>
            <w:vAlign w:val="center"/>
          </w:tcPr>
          <w:p w:rsidR="000A23C7" w:rsidRPr="00C1031A" w:rsidRDefault="000A23C7" w:rsidP="00202A56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Климчук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А.А., Зеленіна Т.В</w:t>
            </w:r>
          </w:p>
        </w:tc>
        <w:tc>
          <w:tcPr>
            <w:tcW w:w="1343" w:type="dxa"/>
            <w:vAlign w:val="center"/>
          </w:tcPr>
          <w:p w:rsidR="000A23C7" w:rsidRPr="00F82A8C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2A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Психологи ДНЗ. ЗНЗ, ПНЗ</w:t>
            </w:r>
          </w:p>
        </w:tc>
      </w:tr>
      <w:tr w:rsidR="000A23C7" w:rsidRPr="00C1031A" w:rsidTr="00202A56">
        <w:tc>
          <w:tcPr>
            <w:tcW w:w="126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19.01</w:t>
            </w:r>
          </w:p>
        </w:tc>
        <w:tc>
          <w:tcPr>
            <w:tcW w:w="1049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1683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ЦДТ</w:t>
            </w:r>
          </w:p>
        </w:tc>
        <w:tc>
          <w:tcPr>
            <w:tcW w:w="7085" w:type="dxa"/>
            <w:gridSpan w:val="5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Засідання міської Школи лідерів</w:t>
            </w:r>
          </w:p>
        </w:tc>
        <w:tc>
          <w:tcPr>
            <w:tcW w:w="198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Степанян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О.Г.</w:t>
            </w:r>
          </w:p>
        </w:tc>
        <w:tc>
          <w:tcPr>
            <w:tcW w:w="180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Борилюк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В.А., керівники закладів</w:t>
            </w:r>
          </w:p>
        </w:tc>
        <w:tc>
          <w:tcPr>
            <w:tcW w:w="1343" w:type="dxa"/>
            <w:vAlign w:val="center"/>
          </w:tcPr>
          <w:p w:rsidR="000A23C7" w:rsidRPr="00F82A8C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2A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Лідери учнівського самоврядування шкіл</w:t>
            </w:r>
          </w:p>
        </w:tc>
      </w:tr>
      <w:tr w:rsidR="000A23C7" w:rsidRPr="00C1031A" w:rsidTr="00202A56">
        <w:tc>
          <w:tcPr>
            <w:tcW w:w="126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20.01</w:t>
            </w:r>
          </w:p>
        </w:tc>
        <w:tc>
          <w:tcPr>
            <w:tcW w:w="1049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10.00</w:t>
            </w:r>
          </w:p>
        </w:tc>
        <w:tc>
          <w:tcPr>
            <w:tcW w:w="1683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КЗО№28 м. Дніпра</w:t>
            </w:r>
          </w:p>
        </w:tc>
        <w:tc>
          <w:tcPr>
            <w:tcW w:w="7085" w:type="dxa"/>
            <w:gridSpan w:val="5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Обласна олімпіада з трудового навчання</w:t>
            </w:r>
          </w:p>
        </w:tc>
        <w:tc>
          <w:tcPr>
            <w:tcW w:w="1980" w:type="dxa"/>
          </w:tcPr>
          <w:p w:rsidR="000A23C7" w:rsidRPr="00C1031A" w:rsidRDefault="000A23C7" w:rsidP="00202A56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Климчук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А.А.</w:t>
            </w:r>
          </w:p>
        </w:tc>
        <w:tc>
          <w:tcPr>
            <w:tcW w:w="1800" w:type="dxa"/>
            <w:vAlign w:val="center"/>
          </w:tcPr>
          <w:p w:rsidR="000A23C7" w:rsidRPr="00C1031A" w:rsidRDefault="000A23C7" w:rsidP="00202A56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 xml:space="preserve">Дорошенко Р.П.,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Брусник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В.І.</w:t>
            </w:r>
          </w:p>
        </w:tc>
        <w:tc>
          <w:tcPr>
            <w:tcW w:w="1343" w:type="dxa"/>
            <w:vAlign w:val="center"/>
          </w:tcPr>
          <w:p w:rsidR="000A23C7" w:rsidRPr="00F82A8C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2A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Учасники обласної олімпіади</w:t>
            </w:r>
          </w:p>
        </w:tc>
      </w:tr>
      <w:tr w:rsidR="000A23C7" w:rsidRPr="00C1031A" w:rsidTr="00202A56">
        <w:tc>
          <w:tcPr>
            <w:tcW w:w="126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20.01</w:t>
            </w:r>
          </w:p>
        </w:tc>
        <w:tc>
          <w:tcPr>
            <w:tcW w:w="1049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10.00</w:t>
            </w:r>
          </w:p>
        </w:tc>
        <w:tc>
          <w:tcPr>
            <w:tcW w:w="1683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ДОІППО</w:t>
            </w:r>
          </w:p>
        </w:tc>
        <w:tc>
          <w:tcPr>
            <w:tcW w:w="7085" w:type="dxa"/>
            <w:gridSpan w:val="5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Обласна олімпіада з французької мови</w:t>
            </w:r>
          </w:p>
        </w:tc>
        <w:tc>
          <w:tcPr>
            <w:tcW w:w="1980" w:type="dxa"/>
          </w:tcPr>
          <w:p w:rsidR="000A23C7" w:rsidRPr="00C1031A" w:rsidRDefault="000A23C7" w:rsidP="00202A56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Климчук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А.А.</w:t>
            </w:r>
          </w:p>
        </w:tc>
        <w:tc>
          <w:tcPr>
            <w:tcW w:w="1800" w:type="dxa"/>
            <w:vAlign w:val="center"/>
          </w:tcPr>
          <w:p w:rsidR="000A23C7" w:rsidRPr="00C1031A" w:rsidRDefault="000A23C7" w:rsidP="00202A56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Ямаєва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І.М.</w:t>
            </w:r>
          </w:p>
        </w:tc>
        <w:tc>
          <w:tcPr>
            <w:tcW w:w="1343" w:type="dxa"/>
            <w:vAlign w:val="center"/>
          </w:tcPr>
          <w:p w:rsidR="000A23C7" w:rsidRPr="00F82A8C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2A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Учасники </w:t>
            </w:r>
            <w:proofErr w:type="spellStart"/>
            <w:r w:rsidRPr="00F82A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обласноїолімпіади</w:t>
            </w:r>
            <w:proofErr w:type="spellEnd"/>
            <w:r w:rsidRPr="00F82A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члени журі</w:t>
            </w:r>
          </w:p>
        </w:tc>
      </w:tr>
      <w:tr w:rsidR="000A23C7" w:rsidRPr="00C1031A" w:rsidTr="00202A56">
        <w:tc>
          <w:tcPr>
            <w:tcW w:w="126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20.01</w:t>
            </w:r>
          </w:p>
        </w:tc>
        <w:tc>
          <w:tcPr>
            <w:tcW w:w="1049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14.00</w:t>
            </w:r>
          </w:p>
        </w:tc>
        <w:tc>
          <w:tcPr>
            <w:tcW w:w="1683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ЦНТКіД</w:t>
            </w:r>
            <w:proofErr w:type="spellEnd"/>
          </w:p>
        </w:tc>
        <w:tc>
          <w:tcPr>
            <w:tcW w:w="7085" w:type="dxa"/>
            <w:gridSpan w:val="5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 xml:space="preserve">Міський фестиваль  фольклорно-хорового  вокального співу  «Піснею повниться душа»  до Дня Соборності України </w:t>
            </w:r>
          </w:p>
        </w:tc>
        <w:tc>
          <w:tcPr>
            <w:tcW w:w="1980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Степанян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О.Г.</w:t>
            </w:r>
          </w:p>
        </w:tc>
        <w:tc>
          <w:tcPr>
            <w:tcW w:w="1800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Керівники  закладів (за бажанням)</w:t>
            </w:r>
          </w:p>
        </w:tc>
        <w:tc>
          <w:tcPr>
            <w:tcW w:w="1343" w:type="dxa"/>
            <w:vAlign w:val="center"/>
          </w:tcPr>
          <w:p w:rsidR="000A23C7" w:rsidRPr="00F82A8C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2A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Учасники фестивалю </w:t>
            </w:r>
          </w:p>
        </w:tc>
      </w:tr>
      <w:tr w:rsidR="000A23C7" w:rsidRPr="00C1031A" w:rsidTr="00202A56">
        <w:tc>
          <w:tcPr>
            <w:tcW w:w="126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21.01</w:t>
            </w:r>
          </w:p>
        </w:tc>
        <w:tc>
          <w:tcPr>
            <w:tcW w:w="1049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10.00</w:t>
            </w:r>
          </w:p>
        </w:tc>
        <w:tc>
          <w:tcPr>
            <w:tcW w:w="1683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ДОІППО</w:t>
            </w:r>
          </w:p>
        </w:tc>
        <w:tc>
          <w:tcPr>
            <w:tcW w:w="7085" w:type="dxa"/>
            <w:gridSpan w:val="5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Обласна олімпіада з хімії ( І тур)</w:t>
            </w:r>
          </w:p>
        </w:tc>
        <w:tc>
          <w:tcPr>
            <w:tcW w:w="1980" w:type="dxa"/>
          </w:tcPr>
          <w:p w:rsidR="000A23C7" w:rsidRPr="00C1031A" w:rsidRDefault="000A23C7" w:rsidP="00202A56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Климчук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А.А.</w:t>
            </w:r>
          </w:p>
        </w:tc>
        <w:tc>
          <w:tcPr>
            <w:tcW w:w="1800" w:type="dxa"/>
            <w:vAlign w:val="center"/>
          </w:tcPr>
          <w:p w:rsidR="000A23C7" w:rsidRPr="00C1031A" w:rsidRDefault="000A23C7" w:rsidP="00202A56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Сидорова О.Ю.</w:t>
            </w:r>
          </w:p>
        </w:tc>
        <w:tc>
          <w:tcPr>
            <w:tcW w:w="1343" w:type="dxa"/>
            <w:vAlign w:val="center"/>
          </w:tcPr>
          <w:p w:rsidR="000A23C7" w:rsidRPr="00F82A8C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2A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Учасники обласної олімпіади, члени журі</w:t>
            </w:r>
          </w:p>
        </w:tc>
      </w:tr>
      <w:tr w:rsidR="000A23C7" w:rsidRPr="00C1031A" w:rsidTr="00202A56">
        <w:tc>
          <w:tcPr>
            <w:tcW w:w="126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21.01</w:t>
            </w:r>
          </w:p>
        </w:tc>
        <w:tc>
          <w:tcPr>
            <w:tcW w:w="1049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10.00</w:t>
            </w:r>
          </w:p>
        </w:tc>
        <w:tc>
          <w:tcPr>
            <w:tcW w:w="1683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КЗО №28, №49 м. Дніпра</w:t>
            </w:r>
          </w:p>
        </w:tc>
        <w:tc>
          <w:tcPr>
            <w:tcW w:w="7085" w:type="dxa"/>
            <w:gridSpan w:val="5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Обласна олімпіада з математики ( І тур)</w:t>
            </w:r>
          </w:p>
        </w:tc>
        <w:tc>
          <w:tcPr>
            <w:tcW w:w="1980" w:type="dxa"/>
          </w:tcPr>
          <w:p w:rsidR="000A23C7" w:rsidRPr="00C1031A" w:rsidRDefault="000A23C7" w:rsidP="00202A56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Климчук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А.А.</w:t>
            </w:r>
          </w:p>
        </w:tc>
        <w:tc>
          <w:tcPr>
            <w:tcW w:w="1800" w:type="dxa"/>
            <w:vAlign w:val="center"/>
          </w:tcPr>
          <w:p w:rsidR="000A23C7" w:rsidRPr="00C1031A" w:rsidRDefault="000A23C7" w:rsidP="00202A56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Вайман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В.Л.</w:t>
            </w:r>
          </w:p>
        </w:tc>
        <w:tc>
          <w:tcPr>
            <w:tcW w:w="1343" w:type="dxa"/>
            <w:vAlign w:val="center"/>
          </w:tcPr>
          <w:p w:rsidR="000A23C7" w:rsidRPr="00F82A8C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2A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Учасники обласної олімпіади, члени журі</w:t>
            </w:r>
          </w:p>
        </w:tc>
      </w:tr>
      <w:tr w:rsidR="000A23C7" w:rsidRPr="00C1031A" w:rsidTr="00202A56">
        <w:tc>
          <w:tcPr>
            <w:tcW w:w="126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22.01</w:t>
            </w:r>
          </w:p>
        </w:tc>
        <w:tc>
          <w:tcPr>
            <w:tcW w:w="1049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Впродовж дня</w:t>
            </w:r>
          </w:p>
        </w:tc>
        <w:tc>
          <w:tcPr>
            <w:tcW w:w="1683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Всі заклади</w:t>
            </w:r>
          </w:p>
        </w:tc>
        <w:tc>
          <w:tcPr>
            <w:tcW w:w="7085" w:type="dxa"/>
            <w:gridSpan w:val="5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 xml:space="preserve">Заходи до Дня Соборності  та Свободи України </w:t>
            </w:r>
          </w:p>
        </w:tc>
        <w:tc>
          <w:tcPr>
            <w:tcW w:w="198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Степанян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О.Г.</w:t>
            </w:r>
          </w:p>
        </w:tc>
        <w:tc>
          <w:tcPr>
            <w:tcW w:w="180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 xml:space="preserve">Керівники закладів </w:t>
            </w:r>
          </w:p>
        </w:tc>
        <w:tc>
          <w:tcPr>
            <w:tcW w:w="1343" w:type="dxa"/>
            <w:vAlign w:val="center"/>
          </w:tcPr>
          <w:p w:rsidR="000A23C7" w:rsidRPr="00F82A8C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2A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Учні, педагоги, батьки </w:t>
            </w:r>
          </w:p>
        </w:tc>
      </w:tr>
      <w:tr w:rsidR="000A23C7" w:rsidRPr="00C1031A" w:rsidTr="00202A56">
        <w:tc>
          <w:tcPr>
            <w:tcW w:w="126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22-26.01</w:t>
            </w:r>
          </w:p>
        </w:tc>
        <w:tc>
          <w:tcPr>
            <w:tcW w:w="1049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впродовж дня</w:t>
            </w:r>
          </w:p>
        </w:tc>
        <w:tc>
          <w:tcPr>
            <w:tcW w:w="1683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ЗНЗ</w:t>
            </w:r>
          </w:p>
        </w:tc>
        <w:tc>
          <w:tcPr>
            <w:tcW w:w="7085" w:type="dxa"/>
            <w:gridSpan w:val="5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 xml:space="preserve">Анкетування учнів 9 класів </w:t>
            </w:r>
          </w:p>
        </w:tc>
        <w:tc>
          <w:tcPr>
            <w:tcW w:w="1980" w:type="dxa"/>
          </w:tcPr>
          <w:p w:rsidR="000A23C7" w:rsidRPr="00C1031A" w:rsidRDefault="000A23C7" w:rsidP="00202A56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Климчук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А.А.</w:t>
            </w:r>
          </w:p>
        </w:tc>
        <w:tc>
          <w:tcPr>
            <w:tcW w:w="1800" w:type="dxa"/>
            <w:vAlign w:val="center"/>
          </w:tcPr>
          <w:p w:rsidR="000A23C7" w:rsidRPr="00C1031A" w:rsidRDefault="000A23C7" w:rsidP="00202A56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Климчук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А.А.</w:t>
            </w:r>
          </w:p>
        </w:tc>
        <w:tc>
          <w:tcPr>
            <w:tcW w:w="1343" w:type="dxa"/>
            <w:vAlign w:val="center"/>
          </w:tcPr>
          <w:p w:rsidR="000A23C7" w:rsidRPr="00F82A8C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2A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Учні 9 класів </w:t>
            </w:r>
          </w:p>
        </w:tc>
      </w:tr>
      <w:tr w:rsidR="000A23C7" w:rsidRPr="00C1031A" w:rsidTr="00202A56">
        <w:tc>
          <w:tcPr>
            <w:tcW w:w="126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lastRenderedPageBreak/>
              <w:t>23.01</w:t>
            </w:r>
          </w:p>
        </w:tc>
        <w:tc>
          <w:tcPr>
            <w:tcW w:w="1049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13.30</w:t>
            </w:r>
          </w:p>
        </w:tc>
        <w:tc>
          <w:tcPr>
            <w:tcW w:w="1683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 xml:space="preserve">ДНЗ №15 НВК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“Дивосвіт”</w:t>
            </w:r>
            <w:proofErr w:type="spellEnd"/>
          </w:p>
        </w:tc>
        <w:tc>
          <w:tcPr>
            <w:tcW w:w="7085" w:type="dxa"/>
            <w:gridSpan w:val="5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 xml:space="preserve">Школа молодого вихователя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“Планування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навчально-виховного процесу як основа організації життєдіяльності дитини в ДНЗ” </w:t>
            </w:r>
          </w:p>
        </w:tc>
        <w:tc>
          <w:tcPr>
            <w:tcW w:w="1980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Гусак Т.А.</w:t>
            </w:r>
          </w:p>
        </w:tc>
        <w:tc>
          <w:tcPr>
            <w:tcW w:w="1800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Білоткач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Н.І.</w:t>
            </w:r>
          </w:p>
        </w:tc>
        <w:tc>
          <w:tcPr>
            <w:tcW w:w="1343" w:type="dxa"/>
            <w:vAlign w:val="center"/>
          </w:tcPr>
          <w:p w:rsidR="000A23C7" w:rsidRPr="00F82A8C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2A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вихователі зі стажем роботи до 3-х років</w:t>
            </w:r>
          </w:p>
        </w:tc>
      </w:tr>
      <w:tr w:rsidR="000A23C7" w:rsidRPr="00C1031A" w:rsidTr="00202A56">
        <w:tc>
          <w:tcPr>
            <w:tcW w:w="126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24.01</w:t>
            </w:r>
          </w:p>
        </w:tc>
        <w:tc>
          <w:tcPr>
            <w:tcW w:w="1049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9.30</w:t>
            </w:r>
          </w:p>
        </w:tc>
        <w:tc>
          <w:tcPr>
            <w:tcW w:w="1683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ДНЗ №21</w:t>
            </w:r>
          </w:p>
        </w:tc>
        <w:tc>
          <w:tcPr>
            <w:tcW w:w="7085" w:type="dxa"/>
            <w:gridSpan w:val="5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 xml:space="preserve">М/о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музкерівників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ДНЗ</w:t>
            </w:r>
          </w:p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1.Використання фольклору як культурної народної спадщини в музичному вихованні дітей.</w:t>
            </w:r>
          </w:p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 xml:space="preserve">2.Нова освітня технологія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Едью-тейнмент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>. Дошкільна освіта інших країн (Фінляндії та ОАЕ).</w:t>
            </w:r>
          </w:p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3.Особливості вокальної роботи з дошкільниками.</w:t>
            </w:r>
          </w:p>
        </w:tc>
        <w:tc>
          <w:tcPr>
            <w:tcW w:w="1980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Гусак Т.А.</w:t>
            </w:r>
          </w:p>
        </w:tc>
        <w:tc>
          <w:tcPr>
            <w:tcW w:w="1800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Довгаль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Н.П.</w:t>
            </w:r>
          </w:p>
        </w:tc>
        <w:tc>
          <w:tcPr>
            <w:tcW w:w="1343" w:type="dxa"/>
            <w:vAlign w:val="center"/>
          </w:tcPr>
          <w:p w:rsidR="000A23C7" w:rsidRPr="00F82A8C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2A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музичні керівники ДНЗ</w:t>
            </w:r>
          </w:p>
        </w:tc>
      </w:tr>
      <w:tr w:rsidR="000A23C7" w:rsidRPr="00C1031A" w:rsidTr="00202A56">
        <w:tc>
          <w:tcPr>
            <w:tcW w:w="126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25.01</w:t>
            </w:r>
          </w:p>
        </w:tc>
        <w:tc>
          <w:tcPr>
            <w:tcW w:w="1049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9.00</w:t>
            </w:r>
          </w:p>
        </w:tc>
        <w:tc>
          <w:tcPr>
            <w:tcW w:w="1683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ДНЗ №29</w:t>
            </w:r>
          </w:p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5" w:type="dxa"/>
            <w:gridSpan w:val="5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 xml:space="preserve">Опорний ДНЗ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“Створення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ефективної системи національно-патріотичного виховання дітей дошкільного віку в контексті сучасних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вимог”</w:t>
            </w:r>
            <w:proofErr w:type="spellEnd"/>
          </w:p>
        </w:tc>
        <w:tc>
          <w:tcPr>
            <w:tcW w:w="1980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Гусак Т.А.</w:t>
            </w:r>
          </w:p>
        </w:tc>
        <w:tc>
          <w:tcPr>
            <w:tcW w:w="1800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Порохненко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М.Г.</w:t>
            </w:r>
          </w:p>
        </w:tc>
        <w:tc>
          <w:tcPr>
            <w:tcW w:w="1343" w:type="dxa"/>
            <w:vAlign w:val="center"/>
          </w:tcPr>
          <w:p w:rsidR="000A23C7" w:rsidRPr="00F82A8C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2A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Слухачі</w:t>
            </w:r>
          </w:p>
        </w:tc>
      </w:tr>
      <w:tr w:rsidR="000A23C7" w:rsidRPr="00C1031A" w:rsidTr="00202A56">
        <w:tc>
          <w:tcPr>
            <w:tcW w:w="126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26.01</w:t>
            </w:r>
          </w:p>
        </w:tc>
        <w:tc>
          <w:tcPr>
            <w:tcW w:w="1049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Вподовж  дня</w:t>
            </w:r>
          </w:p>
        </w:tc>
        <w:tc>
          <w:tcPr>
            <w:tcW w:w="1683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Всі заклади</w:t>
            </w:r>
          </w:p>
        </w:tc>
        <w:tc>
          <w:tcPr>
            <w:tcW w:w="7085" w:type="dxa"/>
            <w:gridSpan w:val="5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Заходи до  Міжнародного дня пам’яті жертв Голокосту</w:t>
            </w:r>
          </w:p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Степанян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О.Г.</w:t>
            </w:r>
          </w:p>
        </w:tc>
        <w:tc>
          <w:tcPr>
            <w:tcW w:w="180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Керівники закладів</w:t>
            </w:r>
          </w:p>
        </w:tc>
        <w:tc>
          <w:tcPr>
            <w:tcW w:w="1343" w:type="dxa"/>
            <w:vAlign w:val="center"/>
          </w:tcPr>
          <w:p w:rsidR="000A23C7" w:rsidRPr="00F82A8C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2A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Учні, педагоги, батьки</w:t>
            </w:r>
          </w:p>
        </w:tc>
      </w:tr>
      <w:tr w:rsidR="000A23C7" w:rsidRPr="00C1031A" w:rsidTr="00202A56">
        <w:tc>
          <w:tcPr>
            <w:tcW w:w="126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26.01</w:t>
            </w:r>
          </w:p>
        </w:tc>
        <w:tc>
          <w:tcPr>
            <w:tcW w:w="1049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14.00</w:t>
            </w:r>
          </w:p>
        </w:tc>
        <w:tc>
          <w:tcPr>
            <w:tcW w:w="1683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ЦДТ</w:t>
            </w:r>
          </w:p>
        </w:tc>
        <w:tc>
          <w:tcPr>
            <w:tcW w:w="7085" w:type="dxa"/>
            <w:gridSpan w:val="5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 xml:space="preserve">Міський конкурс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“Лідер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року”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980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Степанян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О.Г.</w:t>
            </w:r>
          </w:p>
        </w:tc>
        <w:tc>
          <w:tcPr>
            <w:tcW w:w="1800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Борилюк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 В.А., директори ЗНЗ </w:t>
            </w:r>
          </w:p>
        </w:tc>
        <w:tc>
          <w:tcPr>
            <w:tcW w:w="1343" w:type="dxa"/>
            <w:vAlign w:val="center"/>
          </w:tcPr>
          <w:p w:rsidR="000A23C7" w:rsidRPr="00F82A8C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2A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Учасники конкурсу,група підтримки</w:t>
            </w:r>
          </w:p>
        </w:tc>
      </w:tr>
      <w:tr w:rsidR="000A23C7" w:rsidRPr="00C1031A" w:rsidTr="00202A56">
        <w:trPr>
          <w:trHeight w:val="518"/>
        </w:trPr>
        <w:tc>
          <w:tcPr>
            <w:tcW w:w="1260" w:type="dxa"/>
            <w:vMerge w:val="restart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26.01</w:t>
            </w:r>
          </w:p>
        </w:tc>
        <w:tc>
          <w:tcPr>
            <w:tcW w:w="1049" w:type="dxa"/>
            <w:vMerge w:val="restart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9.00</w:t>
            </w:r>
          </w:p>
        </w:tc>
        <w:tc>
          <w:tcPr>
            <w:tcW w:w="1683" w:type="dxa"/>
            <w:vMerge w:val="restart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 xml:space="preserve">Методкабінет </w:t>
            </w:r>
          </w:p>
        </w:tc>
        <w:tc>
          <w:tcPr>
            <w:tcW w:w="1780" w:type="dxa"/>
            <w:vMerge w:val="restart"/>
            <w:tcBorders>
              <w:right w:val="single" w:sz="4" w:space="0" w:color="auto"/>
            </w:tcBorders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Нарада керівників</w:t>
            </w:r>
          </w:p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0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3C7" w:rsidRPr="00C1031A" w:rsidRDefault="000A23C7" w:rsidP="00202A56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 xml:space="preserve">Про  підсумки І семестру 2017-18 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н.р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. Формування мережі на 2018-19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н.р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980" w:type="dxa"/>
            <w:vMerge w:val="restart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Л.В.Левіна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Іванова С.Л.</w:t>
            </w:r>
          </w:p>
        </w:tc>
        <w:tc>
          <w:tcPr>
            <w:tcW w:w="1343" w:type="dxa"/>
            <w:vMerge w:val="restart"/>
            <w:vAlign w:val="center"/>
          </w:tcPr>
          <w:p w:rsidR="000A23C7" w:rsidRPr="00F82A8C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2A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Керівники закладів</w:t>
            </w:r>
          </w:p>
        </w:tc>
      </w:tr>
      <w:tr w:rsidR="000A23C7" w:rsidRPr="00C1031A" w:rsidTr="00202A56">
        <w:trPr>
          <w:trHeight w:val="560"/>
        </w:trPr>
        <w:tc>
          <w:tcPr>
            <w:tcW w:w="1260" w:type="dxa"/>
            <w:vMerge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vMerge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83" w:type="dxa"/>
            <w:vMerge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0" w:type="dxa"/>
            <w:vMerge/>
            <w:tcBorders>
              <w:right w:val="single" w:sz="4" w:space="0" w:color="auto"/>
            </w:tcBorders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3C7" w:rsidRPr="00C1031A" w:rsidRDefault="000A23C7" w:rsidP="00202A5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 xml:space="preserve">Про підсумки курсової перепідготовки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педпрацівників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в 2017 році</w:t>
            </w:r>
          </w:p>
        </w:tc>
        <w:tc>
          <w:tcPr>
            <w:tcW w:w="1980" w:type="dxa"/>
            <w:vMerge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Цюпа Л.О.</w:t>
            </w:r>
          </w:p>
        </w:tc>
        <w:tc>
          <w:tcPr>
            <w:tcW w:w="1343" w:type="dxa"/>
            <w:vMerge/>
            <w:vAlign w:val="center"/>
          </w:tcPr>
          <w:p w:rsidR="000A23C7" w:rsidRPr="00F82A8C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3C7" w:rsidRPr="00C1031A" w:rsidTr="00202A56">
        <w:trPr>
          <w:trHeight w:val="980"/>
        </w:trPr>
        <w:tc>
          <w:tcPr>
            <w:tcW w:w="1260" w:type="dxa"/>
            <w:vMerge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vMerge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83" w:type="dxa"/>
            <w:vMerge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0" w:type="dxa"/>
            <w:vMerge/>
            <w:tcBorders>
              <w:right w:val="single" w:sz="4" w:space="0" w:color="auto"/>
            </w:tcBorders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3C7" w:rsidRPr="00C1031A" w:rsidRDefault="000A23C7" w:rsidP="00202A5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Про підсумки виконання кошторису за 2017 рік та планування видатків на 2018 рік. ФЗП та стан забезпеченості лімітами на 2018 рік</w:t>
            </w:r>
          </w:p>
        </w:tc>
        <w:tc>
          <w:tcPr>
            <w:tcW w:w="1980" w:type="dxa"/>
            <w:vMerge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Глущенко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С.С.</w:t>
            </w:r>
          </w:p>
        </w:tc>
        <w:tc>
          <w:tcPr>
            <w:tcW w:w="1343" w:type="dxa"/>
            <w:vMerge/>
            <w:vAlign w:val="center"/>
          </w:tcPr>
          <w:p w:rsidR="000A23C7" w:rsidRPr="00F82A8C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3C7" w:rsidRPr="00C1031A" w:rsidTr="00202A56">
        <w:trPr>
          <w:trHeight w:val="843"/>
        </w:trPr>
        <w:tc>
          <w:tcPr>
            <w:tcW w:w="1260" w:type="dxa"/>
            <w:vMerge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vMerge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83" w:type="dxa"/>
            <w:vMerge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0" w:type="dxa"/>
            <w:vMerge/>
            <w:tcBorders>
              <w:right w:val="single" w:sz="4" w:space="0" w:color="auto"/>
            </w:tcBorders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23C7" w:rsidRPr="00C1031A" w:rsidRDefault="000A23C7" w:rsidP="00202A5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Про виконання концепції Державної програми профілактики правопорушень в закладах освіти в 2017 році</w:t>
            </w:r>
          </w:p>
        </w:tc>
        <w:tc>
          <w:tcPr>
            <w:tcW w:w="1980" w:type="dxa"/>
            <w:vMerge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Степанян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О.Г.</w:t>
            </w:r>
          </w:p>
        </w:tc>
        <w:tc>
          <w:tcPr>
            <w:tcW w:w="1343" w:type="dxa"/>
            <w:vMerge/>
            <w:vAlign w:val="center"/>
          </w:tcPr>
          <w:p w:rsidR="000A23C7" w:rsidRPr="00F82A8C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3C7" w:rsidRPr="00C1031A" w:rsidTr="00202A56">
        <w:tc>
          <w:tcPr>
            <w:tcW w:w="126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27.01</w:t>
            </w:r>
          </w:p>
        </w:tc>
        <w:tc>
          <w:tcPr>
            <w:tcW w:w="1049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10.00</w:t>
            </w:r>
          </w:p>
        </w:tc>
        <w:tc>
          <w:tcPr>
            <w:tcW w:w="1683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ДОІППО</w:t>
            </w:r>
          </w:p>
        </w:tc>
        <w:tc>
          <w:tcPr>
            <w:tcW w:w="7085" w:type="dxa"/>
            <w:gridSpan w:val="5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Обласна олімпіада з  біології</w:t>
            </w:r>
          </w:p>
        </w:tc>
        <w:tc>
          <w:tcPr>
            <w:tcW w:w="1980" w:type="dxa"/>
          </w:tcPr>
          <w:p w:rsidR="000A23C7" w:rsidRPr="00C1031A" w:rsidRDefault="000A23C7" w:rsidP="00202A56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Климчук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А.А.</w:t>
            </w:r>
          </w:p>
        </w:tc>
        <w:tc>
          <w:tcPr>
            <w:tcW w:w="1800" w:type="dxa"/>
            <w:vAlign w:val="center"/>
          </w:tcPr>
          <w:p w:rsidR="000A23C7" w:rsidRPr="00C1031A" w:rsidRDefault="000A23C7" w:rsidP="00202A56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Брайловська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І.М.</w:t>
            </w:r>
          </w:p>
        </w:tc>
        <w:tc>
          <w:tcPr>
            <w:tcW w:w="1343" w:type="dxa"/>
            <w:vAlign w:val="center"/>
          </w:tcPr>
          <w:p w:rsidR="000A23C7" w:rsidRPr="00F82A8C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2A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Учасники обласної олімпіади, члени журі</w:t>
            </w:r>
          </w:p>
        </w:tc>
      </w:tr>
      <w:tr w:rsidR="000A23C7" w:rsidRPr="00C1031A" w:rsidTr="00202A56">
        <w:trPr>
          <w:trHeight w:val="1653"/>
        </w:trPr>
        <w:tc>
          <w:tcPr>
            <w:tcW w:w="126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28.01</w:t>
            </w:r>
          </w:p>
        </w:tc>
        <w:tc>
          <w:tcPr>
            <w:tcW w:w="1049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10.00</w:t>
            </w:r>
          </w:p>
        </w:tc>
        <w:tc>
          <w:tcPr>
            <w:tcW w:w="1683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КЗО№28, №49</w:t>
            </w:r>
          </w:p>
        </w:tc>
        <w:tc>
          <w:tcPr>
            <w:tcW w:w="7085" w:type="dxa"/>
            <w:gridSpan w:val="5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Обласна олімпіада з математики (ІІ тур)</w:t>
            </w:r>
          </w:p>
        </w:tc>
        <w:tc>
          <w:tcPr>
            <w:tcW w:w="1980" w:type="dxa"/>
          </w:tcPr>
          <w:p w:rsidR="000A23C7" w:rsidRPr="00C1031A" w:rsidRDefault="000A23C7" w:rsidP="00202A56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Климчук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А.А.</w:t>
            </w:r>
          </w:p>
        </w:tc>
        <w:tc>
          <w:tcPr>
            <w:tcW w:w="1800" w:type="dxa"/>
            <w:vAlign w:val="center"/>
          </w:tcPr>
          <w:p w:rsidR="000A23C7" w:rsidRPr="00C1031A" w:rsidRDefault="000A23C7" w:rsidP="00202A56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Вайман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В.Л.</w:t>
            </w:r>
          </w:p>
        </w:tc>
        <w:tc>
          <w:tcPr>
            <w:tcW w:w="1343" w:type="dxa"/>
            <w:vAlign w:val="center"/>
          </w:tcPr>
          <w:p w:rsidR="000A23C7" w:rsidRPr="00F82A8C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2A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Учасники обласної олімпіади, члени журі</w:t>
            </w:r>
          </w:p>
        </w:tc>
      </w:tr>
      <w:tr w:rsidR="000A23C7" w:rsidRPr="00C1031A" w:rsidTr="00202A56">
        <w:tc>
          <w:tcPr>
            <w:tcW w:w="126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lastRenderedPageBreak/>
              <w:t>29.01.</w:t>
            </w:r>
          </w:p>
        </w:tc>
        <w:tc>
          <w:tcPr>
            <w:tcW w:w="1049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10.25</w:t>
            </w:r>
          </w:p>
        </w:tc>
        <w:tc>
          <w:tcPr>
            <w:tcW w:w="1683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СШ №10</w:t>
            </w:r>
          </w:p>
        </w:tc>
        <w:tc>
          <w:tcPr>
            <w:tcW w:w="7085" w:type="dxa"/>
            <w:gridSpan w:val="5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 xml:space="preserve">Інтегрований урок всесвітньої історії зарубіжної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лутератури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. (Грецька релігія та міфологія. Античні Олімпійські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ігри.”</w:t>
            </w:r>
            <w:proofErr w:type="spellEnd"/>
          </w:p>
        </w:tc>
        <w:tc>
          <w:tcPr>
            <w:tcW w:w="1980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Селецька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С.В.</w:t>
            </w:r>
          </w:p>
        </w:tc>
        <w:tc>
          <w:tcPr>
            <w:tcW w:w="1800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Гернець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О.Л.</w:t>
            </w:r>
          </w:p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Досужа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Ю.М.</w:t>
            </w:r>
          </w:p>
        </w:tc>
        <w:tc>
          <w:tcPr>
            <w:tcW w:w="1343" w:type="dxa"/>
            <w:vAlign w:val="center"/>
          </w:tcPr>
          <w:p w:rsidR="000A23C7" w:rsidRPr="00F82A8C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2A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Учителі історії, зарубіжної літератури (не більше одного представника від закладу)</w:t>
            </w:r>
          </w:p>
        </w:tc>
      </w:tr>
      <w:tr w:rsidR="000A23C7" w:rsidRPr="00C1031A" w:rsidTr="00202A56">
        <w:tc>
          <w:tcPr>
            <w:tcW w:w="126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30.01</w:t>
            </w:r>
          </w:p>
        </w:tc>
        <w:tc>
          <w:tcPr>
            <w:tcW w:w="1049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Впродовж дня</w:t>
            </w:r>
          </w:p>
        </w:tc>
        <w:tc>
          <w:tcPr>
            <w:tcW w:w="1683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ЗНЗ</w:t>
            </w:r>
          </w:p>
        </w:tc>
        <w:tc>
          <w:tcPr>
            <w:tcW w:w="7085" w:type="dxa"/>
            <w:gridSpan w:val="5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 xml:space="preserve">Заходи, приурочені  Дню пам’яті  героїв  бою  під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Крутами</w:t>
            </w:r>
            <w:proofErr w:type="spellEnd"/>
          </w:p>
        </w:tc>
        <w:tc>
          <w:tcPr>
            <w:tcW w:w="198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Степанян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О.Г.</w:t>
            </w:r>
          </w:p>
        </w:tc>
        <w:tc>
          <w:tcPr>
            <w:tcW w:w="180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 xml:space="preserve">Керівники закладів </w:t>
            </w:r>
          </w:p>
        </w:tc>
        <w:tc>
          <w:tcPr>
            <w:tcW w:w="1343" w:type="dxa"/>
            <w:vAlign w:val="center"/>
          </w:tcPr>
          <w:p w:rsidR="000A23C7" w:rsidRPr="00F82A8C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2A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Учні, педагоги, батьки </w:t>
            </w:r>
          </w:p>
        </w:tc>
      </w:tr>
      <w:tr w:rsidR="000A23C7" w:rsidRPr="00C1031A" w:rsidTr="00202A56">
        <w:tc>
          <w:tcPr>
            <w:tcW w:w="126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31.01</w:t>
            </w:r>
          </w:p>
        </w:tc>
        <w:tc>
          <w:tcPr>
            <w:tcW w:w="1049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8.30 - 17.00</w:t>
            </w:r>
          </w:p>
        </w:tc>
        <w:tc>
          <w:tcPr>
            <w:tcW w:w="1683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методичний кабінет</w:t>
            </w:r>
          </w:p>
        </w:tc>
        <w:tc>
          <w:tcPr>
            <w:tcW w:w="7085" w:type="dxa"/>
            <w:gridSpan w:val="5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 xml:space="preserve">Тренінг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“Усвідомлене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батьківство як умова повноцінного розвитку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дитини”</w:t>
            </w:r>
            <w:proofErr w:type="spellEnd"/>
          </w:p>
        </w:tc>
        <w:tc>
          <w:tcPr>
            <w:tcW w:w="198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Гусак Т.А.</w:t>
            </w:r>
          </w:p>
        </w:tc>
        <w:tc>
          <w:tcPr>
            <w:tcW w:w="180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Гусак Т.А., Григор’єва О.С.</w:t>
            </w:r>
          </w:p>
        </w:tc>
        <w:tc>
          <w:tcPr>
            <w:tcW w:w="1343" w:type="dxa"/>
            <w:vAlign w:val="center"/>
          </w:tcPr>
          <w:p w:rsidR="000A23C7" w:rsidRPr="00F82A8C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82A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вихователі-</w:t>
            </w:r>
            <w:proofErr w:type="spellEnd"/>
          </w:p>
          <w:p w:rsidR="000A23C7" w:rsidRPr="00F82A8C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2A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методисти, практичні психологи  ДНЗ</w:t>
            </w:r>
          </w:p>
        </w:tc>
      </w:tr>
      <w:tr w:rsidR="000A23C7" w:rsidRPr="00C1031A" w:rsidTr="00202A56">
        <w:tc>
          <w:tcPr>
            <w:tcW w:w="126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01.02</w:t>
            </w:r>
          </w:p>
        </w:tc>
        <w:tc>
          <w:tcPr>
            <w:tcW w:w="1049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за графіком</w:t>
            </w:r>
          </w:p>
        </w:tc>
        <w:tc>
          <w:tcPr>
            <w:tcW w:w="1683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каб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>. №13</w:t>
            </w:r>
          </w:p>
        </w:tc>
        <w:tc>
          <w:tcPr>
            <w:tcW w:w="7085" w:type="dxa"/>
            <w:gridSpan w:val="5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 xml:space="preserve">Здача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</w:rPr>
              <w:t>статзвіту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</w:rPr>
              <w:t xml:space="preserve"> за формою 85-К</w:t>
            </w:r>
          </w:p>
        </w:tc>
        <w:tc>
          <w:tcPr>
            <w:tcW w:w="198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Гусак Т.А.</w:t>
            </w:r>
          </w:p>
        </w:tc>
        <w:tc>
          <w:tcPr>
            <w:tcW w:w="1800" w:type="dxa"/>
            <w:vAlign w:val="center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031A">
              <w:rPr>
                <w:rFonts w:ascii="Times New Roman" w:hAnsi="Times New Roman" w:cs="Times New Roman"/>
                <w:color w:val="auto"/>
              </w:rPr>
              <w:t>Завідувачі ДНЗ</w:t>
            </w:r>
          </w:p>
        </w:tc>
        <w:tc>
          <w:tcPr>
            <w:tcW w:w="1343" w:type="dxa"/>
            <w:vAlign w:val="center"/>
          </w:tcPr>
          <w:p w:rsidR="000A23C7" w:rsidRPr="00F82A8C" w:rsidRDefault="000A23C7" w:rsidP="00202A5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2A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Завідувачі ДНЗ</w:t>
            </w:r>
          </w:p>
        </w:tc>
      </w:tr>
    </w:tbl>
    <w:p w:rsidR="00F404EE" w:rsidRDefault="00F404EE"/>
    <w:p w:rsidR="000A23C7" w:rsidRPr="00C1031A" w:rsidRDefault="000A23C7" w:rsidP="000A23C7">
      <w:pPr>
        <w:pStyle w:val="normal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1031A">
        <w:rPr>
          <w:rFonts w:ascii="Times New Roman" w:hAnsi="Times New Roman" w:cs="Times New Roman"/>
          <w:b/>
          <w:color w:val="auto"/>
          <w:sz w:val="24"/>
          <w:szCs w:val="24"/>
        </w:rPr>
        <w:t>Накази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34"/>
        <w:gridCol w:w="11481"/>
        <w:gridCol w:w="1843"/>
      </w:tblGrid>
      <w:tr w:rsidR="000A23C7" w:rsidRPr="00C1031A" w:rsidTr="00202A56">
        <w:tc>
          <w:tcPr>
            <w:tcW w:w="534" w:type="dxa"/>
          </w:tcPr>
          <w:p w:rsidR="000A23C7" w:rsidRPr="00C1031A" w:rsidRDefault="000A23C7" w:rsidP="00202A56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481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 проведення місячника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правовиховної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роботи </w:t>
            </w:r>
          </w:p>
        </w:tc>
        <w:tc>
          <w:tcPr>
            <w:tcW w:w="1843" w:type="dxa"/>
          </w:tcPr>
          <w:p w:rsidR="000A23C7" w:rsidRPr="00C1031A" w:rsidRDefault="000A23C7" w:rsidP="00202A56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Степанян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О.Г.</w:t>
            </w:r>
          </w:p>
        </w:tc>
      </w:tr>
      <w:tr w:rsidR="000A23C7" w:rsidRPr="00C1031A" w:rsidTr="00202A56">
        <w:tc>
          <w:tcPr>
            <w:tcW w:w="534" w:type="dxa"/>
          </w:tcPr>
          <w:p w:rsidR="000A23C7" w:rsidRPr="00C1031A" w:rsidRDefault="000A23C7" w:rsidP="00202A56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481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 стан роботи з профілактики  злочинності  та правопорушень  у 2017 році </w:t>
            </w:r>
          </w:p>
        </w:tc>
        <w:tc>
          <w:tcPr>
            <w:tcW w:w="1843" w:type="dxa"/>
          </w:tcPr>
          <w:p w:rsidR="000A23C7" w:rsidRPr="00C1031A" w:rsidRDefault="000A23C7" w:rsidP="00202A56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Степанян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О.Г.</w:t>
            </w:r>
          </w:p>
        </w:tc>
      </w:tr>
      <w:tr w:rsidR="000A23C7" w:rsidRPr="00C1031A" w:rsidTr="00202A56">
        <w:tc>
          <w:tcPr>
            <w:tcW w:w="534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481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 результати навчання і виховання учнів за  підсумками  І семестру 2017-18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н.р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Іванова С.Л.</w:t>
            </w:r>
          </w:p>
        </w:tc>
      </w:tr>
      <w:tr w:rsidR="000A23C7" w:rsidRPr="00C1031A" w:rsidTr="00202A56">
        <w:tc>
          <w:tcPr>
            <w:tcW w:w="534" w:type="dxa"/>
          </w:tcPr>
          <w:p w:rsidR="000A23C7" w:rsidRPr="00C1031A" w:rsidRDefault="000A23C7" w:rsidP="00202A56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481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 проведення практичних занять за темою: «Матеріальна частина автомата Калашникова»</w:t>
            </w:r>
          </w:p>
        </w:tc>
        <w:tc>
          <w:tcPr>
            <w:tcW w:w="1843" w:type="dxa"/>
          </w:tcPr>
          <w:p w:rsidR="000A23C7" w:rsidRPr="00C1031A" w:rsidRDefault="000A23C7" w:rsidP="00202A56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Зражва В.І.</w:t>
            </w:r>
          </w:p>
        </w:tc>
      </w:tr>
      <w:tr w:rsidR="000A23C7" w:rsidRPr="00C1031A" w:rsidTr="00202A56">
        <w:tc>
          <w:tcPr>
            <w:tcW w:w="534" w:type="dxa"/>
          </w:tcPr>
          <w:p w:rsidR="000A23C7" w:rsidRPr="00C1031A" w:rsidRDefault="000A23C7" w:rsidP="00202A56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481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 результати роботи інклюзивних і спеціального класів за підсумками І семестру 2017-18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н.р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A23C7" w:rsidRPr="00C1031A" w:rsidRDefault="000A23C7" w:rsidP="00202A56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Ковнір Р.І.</w:t>
            </w:r>
          </w:p>
        </w:tc>
      </w:tr>
    </w:tbl>
    <w:p w:rsidR="000A23C7" w:rsidRDefault="000A23C7"/>
    <w:p w:rsidR="000A23C7" w:rsidRDefault="000A23C7" w:rsidP="000A23C7">
      <w:pPr>
        <w:pStyle w:val="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Інформації із закладів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34"/>
        <w:gridCol w:w="9072"/>
        <w:gridCol w:w="2409"/>
        <w:gridCol w:w="2410"/>
      </w:tblGrid>
      <w:tr w:rsidR="000A23C7" w:rsidTr="00202A56">
        <w:tc>
          <w:tcPr>
            <w:tcW w:w="534" w:type="dxa"/>
          </w:tcPr>
          <w:p w:rsidR="000A23C7" w:rsidRPr="0045620B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0A23C7" w:rsidRPr="0045620B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Мережа груп ДНЗ станом на 01.01.2018 року</w:t>
            </w:r>
          </w:p>
        </w:tc>
        <w:tc>
          <w:tcPr>
            <w:tcW w:w="2409" w:type="dxa"/>
          </w:tcPr>
          <w:p w:rsidR="000A23C7" w:rsidRPr="0045620B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04.01.2018р.</w:t>
            </w:r>
          </w:p>
        </w:tc>
        <w:tc>
          <w:tcPr>
            <w:tcW w:w="2410" w:type="dxa"/>
          </w:tcPr>
          <w:p w:rsidR="000A23C7" w:rsidRPr="0045620B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Гусак Т.А.</w:t>
            </w:r>
          </w:p>
        </w:tc>
      </w:tr>
      <w:tr w:rsidR="000A23C7" w:rsidTr="00202A56">
        <w:tc>
          <w:tcPr>
            <w:tcW w:w="534" w:type="dxa"/>
          </w:tcPr>
          <w:p w:rsidR="000A23C7" w:rsidRPr="0045620B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0A23C7" w:rsidRPr="0045620B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Списки учнів, які потребують підвозу до місця навчання і в зворотному напрямку в ІІ семестрі 2017-2018 </w:t>
            </w:r>
            <w:proofErr w:type="spellStart"/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н.р</w:t>
            </w:r>
            <w:proofErr w:type="spellEnd"/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, за наданим зразком  в електронному і друкованому виді (ФОРМУ НЕ МІНЯТИ!!!)</w:t>
            </w:r>
          </w:p>
        </w:tc>
        <w:tc>
          <w:tcPr>
            <w:tcW w:w="2409" w:type="dxa"/>
          </w:tcPr>
          <w:p w:rsidR="000A23C7" w:rsidRPr="0045620B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09.01.2018 р.</w:t>
            </w:r>
          </w:p>
        </w:tc>
        <w:tc>
          <w:tcPr>
            <w:tcW w:w="2410" w:type="dxa"/>
          </w:tcPr>
          <w:p w:rsidR="000A23C7" w:rsidRPr="0045620B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Іванова С.Л.</w:t>
            </w:r>
          </w:p>
        </w:tc>
      </w:tr>
      <w:tr w:rsidR="000A23C7" w:rsidTr="00202A56">
        <w:tc>
          <w:tcPr>
            <w:tcW w:w="534" w:type="dxa"/>
          </w:tcPr>
          <w:p w:rsidR="000A23C7" w:rsidRPr="0045620B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0A23C7" w:rsidRPr="0045620B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Звіт за підсумками І семестру 2017-18 </w:t>
            </w:r>
            <w:proofErr w:type="spellStart"/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н.р</w:t>
            </w:r>
            <w:proofErr w:type="spellEnd"/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</w:tcPr>
          <w:p w:rsidR="000A23C7" w:rsidRPr="0045620B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09.01.2018 р.</w:t>
            </w:r>
          </w:p>
        </w:tc>
        <w:tc>
          <w:tcPr>
            <w:tcW w:w="2410" w:type="dxa"/>
          </w:tcPr>
          <w:p w:rsidR="000A23C7" w:rsidRPr="0045620B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Іванова С.Л.</w:t>
            </w:r>
          </w:p>
        </w:tc>
      </w:tr>
      <w:tr w:rsidR="000A23C7" w:rsidTr="00202A56">
        <w:tc>
          <w:tcPr>
            <w:tcW w:w="534" w:type="dxa"/>
          </w:tcPr>
          <w:p w:rsidR="000A23C7" w:rsidRPr="0045620B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0A23C7" w:rsidRPr="0045620B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Зведений звіт позашкільних навчально-виховних закладів до </w:t>
            </w:r>
            <w:proofErr w:type="spellStart"/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облстатуправління</w:t>
            </w:r>
            <w:proofErr w:type="spellEnd"/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0A23C7" w:rsidRPr="0045620B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10.01.2018 р.</w:t>
            </w:r>
          </w:p>
        </w:tc>
        <w:tc>
          <w:tcPr>
            <w:tcW w:w="2410" w:type="dxa"/>
          </w:tcPr>
          <w:p w:rsidR="000A23C7" w:rsidRPr="0045620B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Степанян</w:t>
            </w:r>
            <w:proofErr w:type="spellEnd"/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О.Г.</w:t>
            </w:r>
          </w:p>
        </w:tc>
      </w:tr>
      <w:tr w:rsidR="000A23C7" w:rsidTr="00202A56">
        <w:tc>
          <w:tcPr>
            <w:tcW w:w="534" w:type="dxa"/>
          </w:tcPr>
          <w:p w:rsidR="000A23C7" w:rsidRPr="0045620B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0A23C7" w:rsidRPr="0045620B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Роботи на обласний конкурс </w:t>
            </w:r>
            <w:proofErr w:type="spellStart"/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„Собори</w:t>
            </w:r>
            <w:proofErr w:type="spellEnd"/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наших </w:t>
            </w:r>
            <w:proofErr w:type="spellStart"/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душ”</w:t>
            </w:r>
            <w:proofErr w:type="spellEnd"/>
          </w:p>
        </w:tc>
        <w:tc>
          <w:tcPr>
            <w:tcW w:w="2409" w:type="dxa"/>
          </w:tcPr>
          <w:p w:rsidR="000A23C7" w:rsidRPr="0045620B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 10.01.2018 р. </w:t>
            </w:r>
          </w:p>
        </w:tc>
        <w:tc>
          <w:tcPr>
            <w:tcW w:w="2410" w:type="dxa"/>
          </w:tcPr>
          <w:p w:rsidR="000A23C7" w:rsidRPr="0045620B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Степанян</w:t>
            </w:r>
            <w:proofErr w:type="spellEnd"/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О.Г.</w:t>
            </w:r>
          </w:p>
        </w:tc>
      </w:tr>
      <w:tr w:rsidR="000A23C7" w:rsidTr="00202A56">
        <w:tc>
          <w:tcPr>
            <w:tcW w:w="534" w:type="dxa"/>
          </w:tcPr>
          <w:p w:rsidR="000A23C7" w:rsidRPr="0045620B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0A23C7" w:rsidRPr="0045620B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Підтвердження на замовлення документів про освіту випускникам 2018 р.</w:t>
            </w:r>
          </w:p>
        </w:tc>
        <w:tc>
          <w:tcPr>
            <w:tcW w:w="2409" w:type="dxa"/>
          </w:tcPr>
          <w:p w:rsidR="000A23C7" w:rsidRPr="0045620B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11..01.2018 р.</w:t>
            </w:r>
          </w:p>
        </w:tc>
        <w:tc>
          <w:tcPr>
            <w:tcW w:w="2410" w:type="dxa"/>
          </w:tcPr>
          <w:p w:rsidR="000A23C7" w:rsidRPr="0045620B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Іванова С.Л.</w:t>
            </w:r>
          </w:p>
        </w:tc>
      </w:tr>
      <w:tr w:rsidR="000A23C7" w:rsidTr="00202A56">
        <w:tc>
          <w:tcPr>
            <w:tcW w:w="534" w:type="dxa"/>
          </w:tcPr>
          <w:p w:rsidR="000A23C7" w:rsidRPr="0045620B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0A23C7" w:rsidRPr="0045620B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Списки майбутніх першокласників </w:t>
            </w:r>
          </w:p>
        </w:tc>
        <w:tc>
          <w:tcPr>
            <w:tcW w:w="2409" w:type="dxa"/>
          </w:tcPr>
          <w:p w:rsidR="000A23C7" w:rsidRPr="0045620B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17.01.2018 р.</w:t>
            </w:r>
          </w:p>
        </w:tc>
        <w:tc>
          <w:tcPr>
            <w:tcW w:w="2410" w:type="dxa"/>
          </w:tcPr>
          <w:p w:rsidR="000A23C7" w:rsidRPr="0045620B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Климчук</w:t>
            </w:r>
            <w:proofErr w:type="spellEnd"/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А.А.</w:t>
            </w:r>
          </w:p>
        </w:tc>
      </w:tr>
      <w:tr w:rsidR="000A23C7" w:rsidTr="00202A56">
        <w:tc>
          <w:tcPr>
            <w:tcW w:w="534" w:type="dxa"/>
          </w:tcPr>
          <w:p w:rsidR="000A23C7" w:rsidRPr="0045620B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0A23C7" w:rsidRPr="0045620B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Заявки на міський конкурс </w:t>
            </w:r>
            <w:proofErr w:type="spellStart"/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„Лідер</w:t>
            </w:r>
            <w:proofErr w:type="spellEnd"/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року – 2017”</w:t>
            </w:r>
          </w:p>
        </w:tc>
        <w:tc>
          <w:tcPr>
            <w:tcW w:w="2409" w:type="dxa"/>
          </w:tcPr>
          <w:p w:rsidR="000A23C7" w:rsidRPr="0045620B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 24.01.2018 р. </w:t>
            </w:r>
          </w:p>
        </w:tc>
        <w:tc>
          <w:tcPr>
            <w:tcW w:w="2410" w:type="dxa"/>
          </w:tcPr>
          <w:p w:rsidR="000A23C7" w:rsidRPr="0045620B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Степанян</w:t>
            </w:r>
            <w:proofErr w:type="spellEnd"/>
            <w:r w:rsidRPr="00456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О.Г.</w:t>
            </w:r>
          </w:p>
        </w:tc>
      </w:tr>
    </w:tbl>
    <w:p w:rsidR="000A23C7" w:rsidRDefault="000A23C7" w:rsidP="000A23C7">
      <w:pPr>
        <w:pStyle w:val="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Моніторингові дослідження</w:t>
      </w:r>
    </w:p>
    <w:p w:rsidR="000A23C7" w:rsidRDefault="000A23C7" w:rsidP="000A23C7">
      <w:pPr>
        <w:pStyle w:val="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101"/>
        <w:gridCol w:w="1701"/>
        <w:gridCol w:w="2126"/>
        <w:gridCol w:w="4928"/>
        <w:gridCol w:w="2465"/>
        <w:gridCol w:w="2465"/>
      </w:tblGrid>
      <w:tr w:rsidR="000A23C7" w:rsidRPr="00C1031A" w:rsidTr="00202A56">
        <w:tc>
          <w:tcPr>
            <w:tcW w:w="1101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</w:t>
            </w:r>
          </w:p>
        </w:tc>
        <w:tc>
          <w:tcPr>
            <w:tcW w:w="2126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Заклади</w:t>
            </w:r>
          </w:p>
        </w:tc>
        <w:tc>
          <w:tcPr>
            <w:tcW w:w="4928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Зміст</w:t>
            </w:r>
          </w:p>
        </w:tc>
        <w:tc>
          <w:tcPr>
            <w:tcW w:w="2465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Узагальнення</w:t>
            </w:r>
          </w:p>
        </w:tc>
        <w:tc>
          <w:tcPr>
            <w:tcW w:w="2465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Відповідальний</w:t>
            </w:r>
          </w:p>
        </w:tc>
      </w:tr>
      <w:tr w:rsidR="000A23C7" w:rsidRPr="00C1031A" w:rsidTr="00202A56">
        <w:tc>
          <w:tcPr>
            <w:tcW w:w="1101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02.12-31.01</w:t>
            </w:r>
          </w:p>
        </w:tc>
        <w:tc>
          <w:tcPr>
            <w:tcW w:w="1701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Впродовж дня  </w:t>
            </w:r>
          </w:p>
        </w:tc>
        <w:tc>
          <w:tcPr>
            <w:tcW w:w="2126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Всі заклади</w:t>
            </w:r>
          </w:p>
        </w:tc>
        <w:tc>
          <w:tcPr>
            <w:tcW w:w="4928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 стан комп'ютеризації та інформатизації, використання ІКТ в освітньому процесі.</w:t>
            </w:r>
          </w:p>
        </w:tc>
        <w:tc>
          <w:tcPr>
            <w:tcW w:w="2465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ind w:firstLine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Наказ</w:t>
            </w:r>
          </w:p>
        </w:tc>
        <w:tc>
          <w:tcPr>
            <w:tcW w:w="2465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Зражва В.І.</w:t>
            </w:r>
          </w:p>
        </w:tc>
      </w:tr>
      <w:tr w:rsidR="000A23C7" w:rsidRPr="00C1031A" w:rsidTr="00202A56">
        <w:trPr>
          <w:trHeight w:val="1279"/>
        </w:trPr>
        <w:tc>
          <w:tcPr>
            <w:tcW w:w="1101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02.12-31.01</w:t>
            </w:r>
          </w:p>
        </w:tc>
        <w:tc>
          <w:tcPr>
            <w:tcW w:w="1701" w:type="dxa"/>
          </w:tcPr>
          <w:p w:rsidR="000A23C7" w:rsidRPr="00C1031A" w:rsidRDefault="000A23C7" w:rsidP="00202A56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103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Впродовж дня</w:t>
            </w:r>
          </w:p>
        </w:tc>
        <w:tc>
          <w:tcPr>
            <w:tcW w:w="2126" w:type="dxa"/>
          </w:tcPr>
          <w:p w:rsidR="000A23C7" w:rsidRPr="00C1031A" w:rsidRDefault="000A23C7" w:rsidP="00202A56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103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Всі заклади</w:t>
            </w:r>
          </w:p>
        </w:tc>
        <w:tc>
          <w:tcPr>
            <w:tcW w:w="4928" w:type="dxa"/>
          </w:tcPr>
          <w:p w:rsidR="000A23C7" w:rsidRPr="00C1031A" w:rsidRDefault="000A23C7" w:rsidP="00202A56">
            <w:pPr>
              <w:pStyle w:val="normal"/>
              <w:spacing w:after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103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Дотримання норм харчування. Закладка продуктів в котел. Технологія приготування їжі. Вихід готової продукції. Збереження добових проб. Терміни зберігання продуктів, які швидко псуються.  Виконання заявок на продукти харчування.</w:t>
            </w:r>
          </w:p>
        </w:tc>
        <w:tc>
          <w:tcPr>
            <w:tcW w:w="2465" w:type="dxa"/>
          </w:tcPr>
          <w:p w:rsidR="000A23C7" w:rsidRPr="00C1031A" w:rsidRDefault="000A23C7" w:rsidP="00202A56">
            <w:pPr>
              <w:pStyle w:val="normal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103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Довідки</w:t>
            </w:r>
          </w:p>
        </w:tc>
        <w:tc>
          <w:tcPr>
            <w:tcW w:w="2465" w:type="dxa"/>
          </w:tcPr>
          <w:p w:rsidR="000A23C7" w:rsidRPr="00C1031A" w:rsidRDefault="000A23C7" w:rsidP="00202A56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103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Келембет</w:t>
            </w:r>
            <w:proofErr w:type="spellEnd"/>
            <w:r w:rsidRPr="00C103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Н.В.</w:t>
            </w:r>
          </w:p>
        </w:tc>
      </w:tr>
      <w:tr w:rsidR="000A23C7" w:rsidRPr="00C1031A" w:rsidTr="00202A56">
        <w:tc>
          <w:tcPr>
            <w:tcW w:w="1101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03.01 - 02.02</w:t>
            </w:r>
          </w:p>
        </w:tc>
        <w:tc>
          <w:tcPr>
            <w:tcW w:w="1701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Впродовж дня</w:t>
            </w:r>
          </w:p>
        </w:tc>
        <w:tc>
          <w:tcPr>
            <w:tcW w:w="2126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ДНЗ</w:t>
            </w:r>
          </w:p>
        </w:tc>
        <w:tc>
          <w:tcPr>
            <w:tcW w:w="4928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Моніторинг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“Формування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соціальної компетентності дітей старшого дошкільного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віку”</w:t>
            </w:r>
            <w:proofErr w:type="spellEnd"/>
          </w:p>
        </w:tc>
        <w:tc>
          <w:tcPr>
            <w:tcW w:w="2465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Наказ</w:t>
            </w:r>
          </w:p>
        </w:tc>
        <w:tc>
          <w:tcPr>
            <w:tcW w:w="2465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Гусак Т.А</w:t>
            </w:r>
          </w:p>
        </w:tc>
      </w:tr>
      <w:tr w:rsidR="000A23C7" w:rsidRPr="00C1031A" w:rsidTr="00202A56">
        <w:tc>
          <w:tcPr>
            <w:tcW w:w="1101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10.01-31.01</w:t>
            </w:r>
          </w:p>
        </w:tc>
        <w:tc>
          <w:tcPr>
            <w:tcW w:w="1701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Впродовж дня  </w:t>
            </w:r>
          </w:p>
        </w:tc>
        <w:tc>
          <w:tcPr>
            <w:tcW w:w="2126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Всі заклади </w:t>
            </w:r>
          </w:p>
        </w:tc>
        <w:tc>
          <w:tcPr>
            <w:tcW w:w="4928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Хід атестації </w:t>
            </w:r>
            <w:proofErr w:type="spellStart"/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педпрацівників</w:t>
            </w:r>
            <w:proofErr w:type="spellEnd"/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закладах освіти</w:t>
            </w:r>
          </w:p>
        </w:tc>
        <w:tc>
          <w:tcPr>
            <w:tcW w:w="2465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Довідка</w:t>
            </w:r>
          </w:p>
        </w:tc>
        <w:tc>
          <w:tcPr>
            <w:tcW w:w="2465" w:type="dxa"/>
          </w:tcPr>
          <w:p w:rsidR="000A23C7" w:rsidRPr="00C1031A" w:rsidRDefault="000A23C7" w:rsidP="00202A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Цюпа Л.О.</w:t>
            </w:r>
          </w:p>
        </w:tc>
      </w:tr>
    </w:tbl>
    <w:p w:rsidR="000A23C7" w:rsidRDefault="000A23C7"/>
    <w:p w:rsidR="000A23C7" w:rsidRPr="00F82A8C" w:rsidRDefault="000A23C7" w:rsidP="000A23C7">
      <w:pPr>
        <w:pStyle w:val="normal"/>
        <w:tabs>
          <w:tab w:val="left" w:pos="955"/>
        </w:tabs>
        <w:rPr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відділу освіти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Л.В.Левіна</w:t>
      </w:r>
    </w:p>
    <w:p w:rsidR="000A23C7" w:rsidRPr="000A23C7" w:rsidRDefault="000A23C7"/>
    <w:sectPr w:rsidR="000A23C7" w:rsidRPr="000A23C7" w:rsidSect="000A23C7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23C7"/>
    <w:rsid w:val="000A23C7"/>
    <w:rsid w:val="00A23F00"/>
    <w:rsid w:val="00F404EE"/>
    <w:rsid w:val="00F4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C7"/>
    <w:rPr>
      <w:rFonts w:ascii="Calibri" w:eastAsia="Calibri" w:hAnsi="Calibri" w:cs="Calibri"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A23C7"/>
    <w:rPr>
      <w:rFonts w:ascii="Calibri" w:eastAsia="Calibri" w:hAnsi="Calibri" w:cs="Calibri"/>
      <w:color w:val="00000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iro.com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ro.com.ua/" TargetMode="External"/><Relationship Id="rId5" Type="http://schemas.openxmlformats.org/officeDocument/2006/relationships/hyperlink" Target="https://goo.gl/forms/MD67j926wGtsLbNA2" TargetMode="External"/><Relationship Id="rId4" Type="http://schemas.openxmlformats.org/officeDocument/2006/relationships/hyperlink" Target="https://goo.gl/forms/MD67j926wGtsLbNA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1557</Words>
  <Characters>8878</Characters>
  <Application>Microsoft Office Word</Application>
  <DocSecurity>0</DocSecurity>
  <Lines>73</Lines>
  <Paragraphs>20</Paragraphs>
  <ScaleCrop>false</ScaleCrop>
  <Company>Home</Company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2017-12-22T08:59:00Z</cp:lastPrinted>
  <dcterms:created xsi:type="dcterms:W3CDTF">2017-12-22T08:57:00Z</dcterms:created>
  <dcterms:modified xsi:type="dcterms:W3CDTF">2017-12-22T08:59:00Z</dcterms:modified>
</cp:coreProperties>
</file>